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B1FF8">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天津</w:t>
      </w:r>
      <w:r>
        <w:rPr>
          <w:rFonts w:hint="eastAsia" w:ascii="仿宋" w:hAnsi="仿宋" w:eastAsia="仿宋" w:cs="仿宋"/>
          <w:b/>
          <w:bCs/>
          <w:sz w:val="36"/>
          <w:szCs w:val="36"/>
          <w:highlight w:val="none"/>
          <w:lang w:val="en-US" w:eastAsia="zh-CN"/>
        </w:rPr>
        <w:t>市新</w:t>
      </w:r>
      <w:r>
        <w:rPr>
          <w:rFonts w:hint="eastAsia" w:ascii="仿宋" w:hAnsi="仿宋" w:eastAsia="仿宋" w:cs="仿宋"/>
          <w:b/>
          <w:bCs/>
          <w:sz w:val="36"/>
          <w:szCs w:val="36"/>
          <w:highlight w:val="none"/>
        </w:rPr>
        <w:t>天钢联合特钢有限公司</w:t>
      </w:r>
    </w:p>
    <w:p w14:paraId="4C9279A9">
      <w:pPr>
        <w:keepNext w:val="0"/>
        <w:keepLines w:val="0"/>
        <w:pageBreakBefore w:val="0"/>
        <w:widowControl w:val="0"/>
        <w:kinsoku/>
        <w:wordWrap/>
        <w:overflowPunct/>
        <w:topLinePunct w:val="0"/>
        <w:autoSpaceDE/>
        <w:autoSpaceDN/>
        <w:bidi w:val="0"/>
        <w:adjustRightInd/>
        <w:snapToGrid/>
        <w:spacing w:line="240" w:lineRule="atLeast"/>
        <w:ind w:firstLine="723" w:firstLineChars="200"/>
        <w:jc w:val="center"/>
        <w:textAlignment w:val="auto"/>
        <w:rPr>
          <w:rFonts w:hint="eastAsia" w:ascii="仿宋" w:hAnsi="仿宋" w:eastAsia="仿宋" w:cs="仿宋"/>
          <w:sz w:val="36"/>
          <w:szCs w:val="36"/>
          <w:highlight w:val="none"/>
        </w:rPr>
      </w:pPr>
      <w:r>
        <w:rPr>
          <w:rFonts w:hint="eastAsia" w:ascii="仿宋" w:hAnsi="仿宋" w:eastAsia="仿宋" w:cs="仿宋"/>
          <w:b/>
          <w:bCs/>
          <w:sz w:val="36"/>
          <w:szCs w:val="36"/>
          <w:highlight w:val="none"/>
          <w:u w:val="none"/>
          <w:lang w:val="en-US" w:eastAsia="zh-CN"/>
        </w:rPr>
        <w:t>废铅蓄电池处置项目</w:t>
      </w:r>
      <w:r>
        <w:rPr>
          <w:rFonts w:hint="eastAsia" w:ascii="仿宋" w:hAnsi="仿宋" w:eastAsia="仿宋" w:cs="仿宋"/>
          <w:b/>
          <w:bCs/>
          <w:sz w:val="36"/>
          <w:szCs w:val="36"/>
          <w:highlight w:val="none"/>
          <w:lang w:val="en-US" w:eastAsia="zh-CN"/>
        </w:rPr>
        <w:t>招标公告</w:t>
      </w:r>
    </w:p>
    <w:p w14:paraId="0D22C653">
      <w:pPr>
        <w:pStyle w:val="15"/>
        <w:keepNext w:val="0"/>
        <w:keepLines w:val="0"/>
        <w:widowControl/>
        <w:suppressLineNumbers w:val="0"/>
        <w:spacing w:before="0" w:beforeAutospacing="0" w:after="0" w:afterAutospacing="0"/>
        <w:ind w:left="0" w:right="0" w:firstLine="0"/>
        <w:rPr>
          <w:rFonts w:hint="eastAsia" w:ascii="仿宋" w:hAnsi="仿宋" w:eastAsia="仿宋" w:cs="仿宋"/>
          <w:sz w:val="32"/>
          <w:szCs w:val="32"/>
          <w:highlight w:val="none"/>
        </w:rPr>
      </w:pPr>
      <w:r>
        <w:rPr>
          <w:rFonts w:hint="eastAsia" w:ascii="仿宋" w:hAnsi="仿宋" w:eastAsia="仿宋" w:cs="仿宋"/>
          <w:sz w:val="32"/>
          <w:szCs w:val="32"/>
          <w:highlight w:val="none"/>
        </w:rPr>
        <w:t>天津</w:t>
      </w:r>
      <w:r>
        <w:rPr>
          <w:rFonts w:hint="eastAsia" w:ascii="仿宋" w:hAnsi="仿宋" w:eastAsia="仿宋" w:cs="仿宋"/>
          <w:sz w:val="32"/>
          <w:szCs w:val="32"/>
          <w:highlight w:val="none"/>
          <w:lang w:val="en-US" w:eastAsia="zh-CN"/>
        </w:rPr>
        <w:t>市新</w:t>
      </w:r>
      <w:r>
        <w:rPr>
          <w:rFonts w:hint="eastAsia" w:ascii="仿宋" w:hAnsi="仿宋" w:eastAsia="仿宋" w:cs="仿宋"/>
          <w:sz w:val="32"/>
          <w:szCs w:val="32"/>
          <w:highlight w:val="none"/>
        </w:rPr>
        <w:t>天钢联合特钢有限公司就</w:t>
      </w:r>
      <w:r>
        <w:rPr>
          <w:rFonts w:hint="eastAsia" w:ascii="仿宋" w:hAnsi="仿宋" w:eastAsia="仿宋" w:cs="仿宋"/>
          <w:b/>
          <w:bCs/>
          <w:sz w:val="32"/>
          <w:szCs w:val="32"/>
          <w:u w:val="single"/>
          <w:lang w:val="en-US" w:eastAsia="zh-CN"/>
        </w:rPr>
        <w:t>废铅蓄电池处置</w:t>
      </w:r>
      <w:r>
        <w:rPr>
          <w:rFonts w:hint="eastAsia" w:ascii="仿宋" w:hAnsi="仿宋" w:eastAsia="仿宋" w:cs="仿宋"/>
          <w:b/>
          <w:bCs/>
          <w:sz w:val="32"/>
          <w:szCs w:val="32"/>
          <w:u w:val="single"/>
        </w:rPr>
        <w:t>项目</w:t>
      </w:r>
      <w:r>
        <w:rPr>
          <w:rFonts w:hint="eastAsia" w:ascii="仿宋" w:hAnsi="仿宋" w:eastAsia="仿宋" w:cs="仿宋"/>
          <w:sz w:val="32"/>
          <w:szCs w:val="32"/>
          <w:highlight w:val="none"/>
        </w:rPr>
        <w:t>在公告平台进行招标，欢迎有实力、讲诚信、有合作意向的专业</w:t>
      </w:r>
      <w:r>
        <w:rPr>
          <w:rFonts w:hint="eastAsia" w:ascii="仿宋" w:hAnsi="仿宋" w:eastAsia="仿宋" w:cs="仿宋"/>
          <w:sz w:val="32"/>
          <w:szCs w:val="32"/>
          <w:highlight w:val="none"/>
          <w:lang w:eastAsia="zh-CN"/>
        </w:rPr>
        <w:t>供应商</w:t>
      </w:r>
      <w:r>
        <w:rPr>
          <w:rFonts w:hint="eastAsia" w:ascii="仿宋" w:hAnsi="仿宋" w:eastAsia="仿宋" w:cs="仿宋"/>
          <w:sz w:val="32"/>
          <w:szCs w:val="32"/>
          <w:highlight w:val="none"/>
        </w:rPr>
        <w:t>前来报名。</w:t>
      </w:r>
    </w:p>
    <w:p w14:paraId="0BD01359">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一、</w:t>
      </w:r>
      <w:r>
        <w:rPr>
          <w:rFonts w:hint="eastAsia" w:ascii="仿宋" w:hAnsi="仿宋" w:eastAsia="仿宋" w:cs="仿宋"/>
          <w:sz w:val="32"/>
          <w:szCs w:val="32"/>
          <w:highlight w:val="none"/>
        </w:rPr>
        <w:t>招标项目的名称、用途、数量及简要说明：</w:t>
      </w:r>
    </w:p>
    <w:p w14:paraId="73F56109">
      <w:pPr>
        <w:pStyle w:val="15"/>
        <w:keepNext w:val="0"/>
        <w:keepLines w:val="0"/>
        <w:widowControl/>
        <w:suppressLineNumbers w:val="0"/>
        <w:spacing w:before="0" w:beforeAutospacing="0" w:after="0" w:afterAutospacing="0"/>
        <w:ind w:left="0" w:right="0" w:firstLine="643" w:firstLineChars="200"/>
        <w:rPr>
          <w:rFonts w:hint="eastAsia" w:ascii="仿宋" w:hAnsi="仿宋" w:eastAsia="仿宋" w:cs="仿宋"/>
          <w:sz w:val="32"/>
          <w:szCs w:val="32"/>
          <w:highlight w:val="none"/>
          <w:lang w:eastAsia="zh-CN"/>
        </w:rPr>
      </w:pPr>
      <w:r>
        <w:rPr>
          <w:rFonts w:hint="eastAsia" w:ascii="仿宋" w:hAnsi="仿宋" w:eastAsia="仿宋" w:cs="仿宋"/>
          <w:b/>
          <w:bCs/>
          <w:sz w:val="32"/>
          <w:szCs w:val="32"/>
          <w:highlight w:val="none"/>
        </w:rPr>
        <w:t>项目标名：</w:t>
      </w:r>
      <w:r>
        <w:rPr>
          <w:rFonts w:hint="eastAsia" w:ascii="仿宋" w:hAnsi="仿宋" w:eastAsia="仿宋" w:cs="仿宋"/>
          <w:sz w:val="32"/>
          <w:szCs w:val="32"/>
          <w:highlight w:val="none"/>
          <w:lang w:eastAsia="zh-CN"/>
        </w:rPr>
        <w:t>天津市新天钢联合特钢有限公司废铅蓄电池处置项目招标报名公告</w:t>
      </w:r>
    </w:p>
    <w:p w14:paraId="2B0D9B25">
      <w:pPr>
        <w:pStyle w:val="15"/>
        <w:keepNext w:val="0"/>
        <w:keepLines w:val="0"/>
        <w:widowControl/>
        <w:suppressLineNumbers w:val="0"/>
        <w:spacing w:before="0" w:beforeAutospacing="0" w:after="0" w:afterAutospacing="0"/>
        <w:ind w:left="0" w:right="0" w:firstLine="643" w:firstLineChars="200"/>
        <w:rPr>
          <w:rFonts w:hint="eastAsia" w:ascii="仿宋" w:hAnsi="仿宋" w:eastAsia="仿宋" w:cs="仿宋"/>
          <w:b w:val="0"/>
          <w:bCs w:val="0"/>
          <w:sz w:val="32"/>
          <w:szCs w:val="32"/>
          <w:highlight w:val="none"/>
          <w:lang w:eastAsia="zh-CN"/>
        </w:rPr>
      </w:pPr>
      <w:r>
        <w:rPr>
          <w:rFonts w:hint="eastAsia" w:ascii="仿宋" w:hAnsi="仿宋" w:eastAsia="仿宋" w:cs="仿宋"/>
          <w:b/>
          <w:bCs/>
          <w:color w:val="auto"/>
          <w:sz w:val="32"/>
          <w:szCs w:val="32"/>
          <w:highlight w:val="none"/>
          <w:lang w:val="en-US" w:eastAsia="zh-CN"/>
        </w:rPr>
        <w:t>项目内容：</w:t>
      </w:r>
      <w:r>
        <w:rPr>
          <w:rFonts w:hint="eastAsia" w:ascii="仿宋" w:hAnsi="仿宋" w:eastAsia="仿宋" w:cs="仿宋"/>
          <w:b w:val="0"/>
          <w:bCs w:val="0"/>
          <w:color w:val="auto"/>
          <w:sz w:val="32"/>
          <w:szCs w:val="32"/>
          <w:highlight w:val="none"/>
          <w:lang w:val="en-US" w:eastAsia="zh-CN"/>
        </w:rPr>
        <w:t>意向投标单位具备有效期内的天津市危险废物经营许可证和具有废铅蓄电池处置相关废物代码资质。</w:t>
      </w:r>
    </w:p>
    <w:p w14:paraId="11B7720D">
      <w:pPr>
        <w:keepNext w:val="0"/>
        <w:keepLines w:val="0"/>
        <w:pageBreakBefore w:val="0"/>
        <w:widowControl w:val="0"/>
        <w:numPr>
          <w:ilvl w:val="0"/>
          <w:numId w:val="1"/>
        </w:numPr>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报名人资质要求：</w:t>
      </w:r>
      <w:r>
        <w:rPr>
          <w:rFonts w:hint="eastAsia" w:ascii="仿宋" w:hAnsi="仿宋" w:eastAsia="仿宋" w:cs="仿宋"/>
          <w:sz w:val="32"/>
          <w:szCs w:val="32"/>
          <w:highlight w:val="none"/>
          <w:lang w:val="en-US" w:eastAsia="zh-CN"/>
        </w:rPr>
        <w:t>1、具备有效期内天津市危险废物经营许可证，危险废物经营许可证内含处置HW31类（废物代码：900-052-31）资质；2、具备有效期内的营业执照、银行开户许可证、法人身份证复印件、业务授权委托书、被委托人身份证复印件等基本资质；3、具备提供和危险废物运输公司签订的运输合同。</w:t>
      </w:r>
    </w:p>
    <w:p w14:paraId="063B7AC0">
      <w:pPr>
        <w:keepNext w:val="0"/>
        <w:keepLines w:val="0"/>
        <w:pageBreakBefore w:val="0"/>
        <w:widowControl w:val="0"/>
        <w:kinsoku/>
        <w:wordWrap/>
        <w:overflowPunct/>
        <w:topLinePunct w:val="0"/>
        <w:autoSpaceDE/>
        <w:autoSpaceDN/>
        <w:bidi w:val="0"/>
        <w:adjustRightInd/>
        <w:snapToGrid/>
        <w:spacing w:line="240" w:lineRule="atLeast"/>
        <w:ind w:firstLine="643" w:firstLineChars="200"/>
        <w:textAlignment w:val="auto"/>
        <w:rPr>
          <w:rFonts w:hint="eastAsia" w:ascii="仿宋" w:hAnsi="仿宋" w:eastAsia="仿宋" w:cs="仿宋"/>
          <w:b/>
          <w:bCs/>
          <w:sz w:val="32"/>
          <w:szCs w:val="32"/>
          <w:highlight w:val="none"/>
          <w:lang w:eastAsia="zh-CN"/>
        </w:rPr>
      </w:pPr>
      <w:r>
        <w:rPr>
          <w:rFonts w:hint="eastAsia" w:ascii="仿宋" w:hAnsi="仿宋" w:eastAsia="仿宋" w:cs="仿宋"/>
          <w:b/>
          <w:bCs/>
          <w:sz w:val="32"/>
          <w:szCs w:val="32"/>
          <w:highlight w:val="none"/>
        </w:rPr>
        <w:t>注：招标项目遵循一次性报价原则，对一次报价中的最低价及次低价提供二次报价的机会</w:t>
      </w:r>
      <w:r>
        <w:rPr>
          <w:rFonts w:hint="eastAsia" w:ascii="仿宋" w:hAnsi="仿宋" w:eastAsia="仿宋" w:cs="仿宋"/>
          <w:b/>
          <w:bCs/>
          <w:sz w:val="32"/>
          <w:szCs w:val="32"/>
          <w:highlight w:val="none"/>
          <w:lang w:eastAsia="zh-CN"/>
        </w:rPr>
        <w:t>。</w:t>
      </w:r>
    </w:p>
    <w:p w14:paraId="361313B4">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三、投标方式</w:t>
      </w:r>
    </w:p>
    <w:p w14:paraId="37816FBE">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招标单位对意向投标单位提交的资质材料进行审查，向审查合格单位发出招标邀请，接到招标邀请的单位请按邀请要求时间交纳相应投标保证金</w:t>
      </w:r>
      <w:r>
        <w:rPr>
          <w:rFonts w:hint="eastAsia" w:ascii="仿宋" w:hAnsi="仿宋" w:eastAsia="仿宋" w:cs="仿宋"/>
          <w:sz w:val="32"/>
          <w:szCs w:val="32"/>
          <w:highlight w:val="none"/>
          <w:lang w:val="en-US" w:eastAsia="zh-CN"/>
        </w:rPr>
        <w:t xml:space="preserve"> </w:t>
      </w:r>
      <w:r>
        <w:rPr>
          <w:rFonts w:hint="eastAsia" w:ascii="仿宋" w:hAnsi="仿宋" w:eastAsia="仿宋" w:cs="仿宋"/>
          <w:b/>
          <w:bCs/>
          <w:sz w:val="32"/>
          <w:szCs w:val="32"/>
          <w:highlight w:val="none"/>
          <w:lang w:val="en-US" w:eastAsia="zh-CN"/>
        </w:rPr>
        <w:t>1万</w:t>
      </w:r>
      <w:r>
        <w:rPr>
          <w:rFonts w:hint="eastAsia" w:ascii="仿宋" w:hAnsi="仿宋" w:eastAsia="仿宋" w:cs="仿宋"/>
          <w:b/>
          <w:bCs/>
          <w:sz w:val="32"/>
          <w:szCs w:val="32"/>
          <w:highlight w:val="none"/>
        </w:rPr>
        <w:t>元</w:t>
      </w:r>
      <w:r>
        <w:rPr>
          <w:rFonts w:hint="eastAsia" w:ascii="仿宋" w:hAnsi="仿宋" w:eastAsia="仿宋" w:cs="仿宋"/>
          <w:sz w:val="32"/>
          <w:szCs w:val="32"/>
          <w:highlight w:val="none"/>
        </w:rPr>
        <w:t>，合同履行完毕后无息退还；如果投标人提供虚假材料、串标、中标后拒绝签订合同，招标方将没收投标保证金。</w:t>
      </w:r>
    </w:p>
    <w:p w14:paraId="727E955B">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四、报名</w:t>
      </w:r>
      <w:r>
        <w:rPr>
          <w:rFonts w:hint="eastAsia" w:ascii="仿宋" w:hAnsi="仿宋" w:eastAsia="仿宋" w:cs="仿宋"/>
          <w:sz w:val="32"/>
          <w:szCs w:val="32"/>
          <w:highlight w:val="none"/>
          <w:lang w:val="en-US" w:eastAsia="zh-CN"/>
        </w:rPr>
        <w:t>公示</w:t>
      </w:r>
      <w:r>
        <w:rPr>
          <w:rFonts w:hint="eastAsia" w:ascii="仿宋" w:hAnsi="仿宋" w:eastAsia="仿宋" w:cs="仿宋"/>
          <w:sz w:val="32"/>
          <w:szCs w:val="32"/>
          <w:highlight w:val="none"/>
        </w:rPr>
        <w:t>时间</w:t>
      </w:r>
    </w:p>
    <w:p w14:paraId="1376353F">
      <w:pPr>
        <w:keepNext w:val="0"/>
        <w:keepLines w:val="0"/>
        <w:pageBreakBefore w:val="0"/>
        <w:widowControl w:val="0"/>
        <w:kinsoku/>
        <w:wordWrap/>
        <w:overflowPunct/>
        <w:topLinePunct w:val="0"/>
        <w:autoSpaceDE/>
        <w:autoSpaceDN/>
        <w:bidi w:val="0"/>
        <w:adjustRightInd/>
        <w:snapToGrid/>
        <w:spacing w:line="240" w:lineRule="atLeas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报名</w:t>
      </w:r>
      <w:r>
        <w:rPr>
          <w:rFonts w:hint="eastAsia" w:ascii="仿宋" w:hAnsi="仿宋" w:eastAsia="仿宋" w:cs="仿宋"/>
          <w:sz w:val="32"/>
          <w:szCs w:val="32"/>
          <w:highlight w:val="none"/>
          <w:lang w:val="en-US" w:eastAsia="zh-CN"/>
        </w:rPr>
        <w:t>公示</w:t>
      </w:r>
      <w:r>
        <w:rPr>
          <w:rFonts w:hint="eastAsia" w:ascii="仿宋" w:hAnsi="仿宋" w:eastAsia="仿宋" w:cs="仿宋"/>
          <w:sz w:val="32"/>
          <w:szCs w:val="32"/>
          <w:highlight w:val="none"/>
        </w:rPr>
        <w:t>时间：</w:t>
      </w:r>
      <w:r>
        <w:rPr>
          <w:rFonts w:hint="eastAsia" w:ascii="仿宋" w:hAnsi="仿宋" w:eastAsia="仿宋" w:cs="仿宋"/>
          <w:sz w:val="32"/>
          <w:szCs w:val="32"/>
          <w:highlight w:val="none"/>
          <w:lang w:val="en-US" w:eastAsia="zh-CN"/>
        </w:rPr>
        <w:t>7天。</w:t>
      </w:r>
    </w:p>
    <w:p w14:paraId="65F6C0C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五、公告发布人：天津市新天钢集团联合特钢有限公司招标办 报名网址：ht</w:t>
      </w:r>
      <w:bookmarkStart w:id="0" w:name="_GoBack"/>
      <w:bookmarkEnd w:id="0"/>
      <w:r>
        <w:rPr>
          <w:rFonts w:hint="eastAsia" w:ascii="仿宋" w:hAnsi="仿宋" w:eastAsia="仿宋" w:cs="仿宋"/>
          <w:sz w:val="32"/>
          <w:szCs w:val="32"/>
          <w:highlight w:val="none"/>
          <w:lang w:val="en-US" w:eastAsia="zh-CN"/>
        </w:rPr>
        <w:t>tps://www.yun-zhaocai.cn报名及报价操作流程进入上述网址后，可在“系统服务”的“服务指南”中查看。请将报名时留存的手机号和注册时的手机号保持一致，否则影响后期接受邀标短信以及报价。</w:t>
      </w:r>
    </w:p>
    <w:p w14:paraId="5639E14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六、</w:t>
      </w:r>
      <w:r>
        <w:rPr>
          <w:rFonts w:hint="eastAsia" w:ascii="仿宋" w:hAnsi="仿宋" w:eastAsia="仿宋" w:cs="仿宋"/>
          <w:sz w:val="32"/>
          <w:szCs w:val="32"/>
          <w:highlight w:val="none"/>
        </w:rPr>
        <w:t>报名方式：意向报名单位在招标公示期内，进入报名网址报名。按要求填写相关信息，并上传相关文件，附件内容（招标公告中要求报名人提供的资质必须加盖单位公章，以扫描件压缩包形式上传，单个文件小于50M，文件名称更改为单位全称，授权委托书也要一起上传），报名单位发送报名邮件的时间超出公示期或与以上要求不符，则视为报名无效</w:t>
      </w:r>
      <w:r>
        <w:rPr>
          <w:rFonts w:hint="eastAsia" w:ascii="仿宋" w:hAnsi="仿宋" w:eastAsia="仿宋" w:cs="仿宋"/>
          <w:sz w:val="32"/>
          <w:szCs w:val="32"/>
          <w:highlight w:val="none"/>
          <w:lang w:val="en-US" w:eastAsia="zh-CN"/>
        </w:rPr>
        <w:t xml:space="preserve"> </w:t>
      </w:r>
    </w:p>
    <w:p w14:paraId="3F22738A">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七、</w:t>
      </w:r>
      <w:r>
        <w:rPr>
          <w:rFonts w:hint="eastAsia" w:ascii="仿宋" w:hAnsi="仿宋" w:eastAsia="仿宋" w:cs="仿宋"/>
          <w:b/>
          <w:bCs/>
          <w:sz w:val="32"/>
          <w:szCs w:val="32"/>
          <w:highlight w:val="none"/>
        </w:rPr>
        <w:t>本公告解释权归天津</w:t>
      </w:r>
      <w:r>
        <w:rPr>
          <w:rFonts w:hint="eastAsia" w:ascii="仿宋" w:hAnsi="仿宋" w:eastAsia="仿宋" w:cs="仿宋"/>
          <w:b/>
          <w:bCs/>
          <w:sz w:val="32"/>
          <w:szCs w:val="32"/>
          <w:highlight w:val="none"/>
          <w:lang w:val="en-US" w:eastAsia="zh-CN"/>
        </w:rPr>
        <w:t>市新</w:t>
      </w:r>
      <w:r>
        <w:rPr>
          <w:rFonts w:hint="eastAsia" w:ascii="仿宋" w:hAnsi="仿宋" w:eastAsia="仿宋" w:cs="仿宋"/>
          <w:b/>
          <w:bCs/>
          <w:sz w:val="32"/>
          <w:szCs w:val="32"/>
          <w:highlight w:val="none"/>
        </w:rPr>
        <w:t>天钢联合特钢有限公司</w:t>
      </w:r>
    </w:p>
    <w:p w14:paraId="09C8EEC5">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八、举报投诉方式</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lang w:val="en-US" w:eastAsia="zh-CN"/>
        </w:rPr>
        <w:t>可采用电话、微信、微信公众号、电子邮箱、信函、举报箱及走访等方式进行举报投诉，倡导实名。</w:t>
      </w:r>
    </w:p>
    <w:p w14:paraId="1E3FEED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举报投诉手机号码：15930959111</w:t>
      </w:r>
    </w:p>
    <w:p w14:paraId="23A2CEDF">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举报投诉微信号码：15930959111</w:t>
      </w:r>
    </w:p>
    <w:p w14:paraId="5816C6CD">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举报投诉微信公众号:SJJC111</w:t>
      </w:r>
    </w:p>
    <w:p w14:paraId="3E22C025">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举报投诉电子邮箱：SJJCLLL@126.COM</w:t>
      </w:r>
    </w:p>
    <w:p w14:paraId="0D18C27D">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举报投诉地址：天津市东丽区津塘公路398号天津钢铁集团有限公司技术中心3楼集团审计监察部。</w:t>
      </w:r>
    </w:p>
    <w:p w14:paraId="2C24F2A4">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邮箱：300000</w:t>
      </w:r>
    </w:p>
    <w:p w14:paraId="21FC89AB">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报名厂家须按此模板出具授权委托书。</w:t>
      </w:r>
    </w:p>
    <w:p w14:paraId="09602888">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rPr>
      </w:pPr>
    </w:p>
    <w:p w14:paraId="7A25C554">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b/>
          <w:bCs/>
          <w:sz w:val="32"/>
          <w:szCs w:val="32"/>
          <w:highlight w:val="none"/>
        </w:rPr>
      </w:pPr>
    </w:p>
    <w:p w14:paraId="3AF561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p>
    <w:p w14:paraId="0DB407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授权委托书</w:t>
      </w:r>
    </w:p>
    <w:p w14:paraId="78EA5AC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天津</w:t>
      </w:r>
      <w:r>
        <w:rPr>
          <w:rFonts w:hint="eastAsia" w:ascii="仿宋" w:hAnsi="仿宋" w:eastAsia="仿宋" w:cs="仿宋"/>
          <w:sz w:val="32"/>
          <w:szCs w:val="32"/>
          <w:highlight w:val="none"/>
          <w:lang w:val="en-US" w:eastAsia="zh-CN"/>
        </w:rPr>
        <w:t>市新天钢联合特钢</w:t>
      </w:r>
      <w:r>
        <w:rPr>
          <w:rFonts w:hint="eastAsia" w:ascii="仿宋" w:hAnsi="仿宋" w:eastAsia="仿宋" w:cs="仿宋"/>
          <w:sz w:val="32"/>
          <w:szCs w:val="32"/>
          <w:highlight w:val="none"/>
        </w:rPr>
        <w:t>有限公司：</w:t>
      </w:r>
    </w:p>
    <w:p w14:paraId="58B55233">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本人</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（姓名）系</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（单位名称）的法定代表人，现授权委托我单位职工</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（姓名）为我单位的代理人，以我单位的名义参加贵司</w:t>
      </w:r>
      <w:r>
        <w:rPr>
          <w:rFonts w:hint="eastAsia" w:ascii="仿宋" w:hAnsi="仿宋" w:eastAsia="仿宋" w:cs="仿宋"/>
          <w:sz w:val="32"/>
          <w:szCs w:val="32"/>
          <w:highlight w:val="none"/>
          <w:u w:val="single"/>
        </w:rPr>
        <w:t xml:space="preserve">       </w:t>
      </w:r>
      <w:r>
        <w:rPr>
          <w:rFonts w:hint="eastAsia" w:ascii="仿宋" w:hAnsi="仿宋" w:eastAsia="仿宋" w:cs="仿宋"/>
          <w:sz w:val="32"/>
          <w:szCs w:val="32"/>
          <w:highlight w:val="none"/>
        </w:rPr>
        <w:t>项目的投标及合同签订等事宜。代理人在上述活动过程中所签署的一切文件和处理与之有关的一切事务，我单位均予以承认，由此产生的一切责任和法律后果均由我单位承担。</w:t>
      </w:r>
    </w:p>
    <w:p w14:paraId="2C97893F">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代理人无转委托权，特此委托。</w:t>
      </w:r>
    </w:p>
    <w:p w14:paraId="013BFF16">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代理人身份证号：</w:t>
      </w:r>
    </w:p>
    <w:p w14:paraId="18D42FEC">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联系电话：</w:t>
      </w:r>
      <w:r>
        <w:rPr>
          <w:rFonts w:hint="eastAsia" w:ascii="仿宋" w:hAnsi="仿宋" w:eastAsia="仿宋" w:cs="仿宋"/>
          <w:sz w:val="32"/>
          <w:szCs w:val="32"/>
          <w:highlight w:val="none"/>
          <w:u w:val="single"/>
        </w:rPr>
        <w:t xml:space="preserve">         </w:t>
      </w:r>
    </w:p>
    <w:p w14:paraId="4A8B2FBC">
      <w:pPr>
        <w:keepNext w:val="0"/>
        <w:keepLines w:val="0"/>
        <w:pageBreakBefore w:val="0"/>
        <w:widowControl w:val="0"/>
        <w:kinsoku/>
        <w:wordWrap/>
        <w:overflowPunct/>
        <w:topLinePunct w:val="0"/>
        <w:autoSpaceDE/>
        <w:autoSpaceDN/>
        <w:bidi w:val="0"/>
        <w:adjustRightInd/>
        <w:snapToGrid/>
        <w:spacing w:line="400" w:lineRule="exact"/>
        <w:ind w:firstLine="6400" w:firstLineChars="20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单位名称（公章）：</w:t>
      </w:r>
    </w:p>
    <w:p w14:paraId="7F2844C4">
      <w:pPr>
        <w:keepNext w:val="0"/>
        <w:keepLines w:val="0"/>
        <w:pageBreakBefore w:val="0"/>
        <w:widowControl w:val="0"/>
        <w:kinsoku/>
        <w:wordWrap/>
        <w:overflowPunct/>
        <w:topLinePunct w:val="0"/>
        <w:autoSpaceDE/>
        <w:autoSpaceDN/>
        <w:bidi w:val="0"/>
        <w:adjustRightInd/>
        <w:snapToGrid/>
        <w:spacing w:line="400" w:lineRule="exact"/>
        <w:ind w:firstLine="5120" w:firstLineChars="16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法定代表人（签名或盖章）：</w:t>
      </w:r>
    </w:p>
    <w:p w14:paraId="686A3D7A">
      <w:pPr>
        <w:keepNext w:val="0"/>
        <w:keepLines w:val="0"/>
        <w:pageBreakBefore w:val="0"/>
        <w:widowControl w:val="0"/>
        <w:kinsoku/>
        <w:wordWrap/>
        <w:overflowPunct/>
        <w:topLinePunct w:val="0"/>
        <w:autoSpaceDE/>
        <w:autoSpaceDN/>
        <w:bidi w:val="0"/>
        <w:adjustRightInd/>
        <w:snapToGrid/>
        <w:spacing w:line="400" w:lineRule="exact"/>
        <w:ind w:firstLine="6400" w:firstLineChars="2000"/>
        <w:textAlignment w:val="auto"/>
        <w:rPr>
          <w:rFonts w:hint="eastAsia" w:ascii="仿宋" w:hAnsi="仿宋" w:eastAsia="仿宋" w:cs="仿宋"/>
          <w:b w:val="0"/>
          <w:bCs w:val="0"/>
          <w:i w:val="0"/>
          <w:iCs w:val="0"/>
          <w:kern w:val="2"/>
          <w:sz w:val="32"/>
          <w:szCs w:val="32"/>
          <w:highlight w:val="none"/>
          <w:lang w:val="en-US" w:eastAsia="zh-CN" w:bidi="ar-SA"/>
        </w:rPr>
      </w:pPr>
      <w:r>
        <w:rPr>
          <w:rFonts w:hint="eastAsia" w:ascii="仿宋" w:hAnsi="仿宋" w:eastAsia="仿宋" w:cs="仿宋"/>
          <w:b w:val="0"/>
          <w:bCs w:val="0"/>
          <w:i w:val="0"/>
          <w:iCs w:val="0"/>
          <w:kern w:val="2"/>
          <w:sz w:val="32"/>
          <w:szCs w:val="32"/>
          <w:highlight w:val="none"/>
          <w:lang w:val="en-US" w:eastAsia="zh-CN" w:bidi="ar-SA"/>
        </w:rPr>
        <w:t>被授权人（签名）：</w:t>
      </w:r>
    </w:p>
    <w:p w14:paraId="3AD2C399">
      <w:pPr>
        <w:keepNext w:val="0"/>
        <w:keepLines w:val="0"/>
        <w:pageBreakBefore w:val="0"/>
        <w:widowControl w:val="0"/>
        <w:kinsoku/>
        <w:wordWrap/>
        <w:overflowPunct/>
        <w:topLinePunct w:val="0"/>
        <w:autoSpaceDE/>
        <w:autoSpaceDN/>
        <w:bidi w:val="0"/>
        <w:adjustRightInd/>
        <w:snapToGrid/>
        <w:spacing w:line="400" w:lineRule="exact"/>
        <w:ind w:firstLine="5120" w:firstLineChars="16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委托日期：   年   月  日</w:t>
      </w:r>
    </w:p>
    <w:tbl>
      <w:tblPr>
        <w:tblStyle w:val="19"/>
        <w:tblW w:w="9300" w:type="dxa"/>
        <w:tblInd w:w="5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0"/>
        <w:gridCol w:w="4650"/>
      </w:tblGrid>
      <w:tr w14:paraId="3D3F5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0" w:hRule="atLeast"/>
        </w:trPr>
        <w:tc>
          <w:tcPr>
            <w:tcW w:w="4650" w:type="dxa"/>
          </w:tcPr>
          <w:p w14:paraId="12DE9542">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法人身份证正面</w:t>
            </w:r>
          </w:p>
        </w:tc>
        <w:tc>
          <w:tcPr>
            <w:tcW w:w="4650" w:type="dxa"/>
          </w:tcPr>
          <w:p w14:paraId="2456F8FF">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法人身份证背面</w:t>
            </w:r>
          </w:p>
        </w:tc>
      </w:tr>
      <w:tr w14:paraId="3FBB8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trPr>
        <w:tc>
          <w:tcPr>
            <w:tcW w:w="4650" w:type="dxa"/>
          </w:tcPr>
          <w:p w14:paraId="18B3C931">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被授权人身份证正面</w:t>
            </w:r>
          </w:p>
        </w:tc>
        <w:tc>
          <w:tcPr>
            <w:tcW w:w="4650" w:type="dxa"/>
          </w:tcPr>
          <w:p w14:paraId="0C8B3847">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被授权人身份证背面</w:t>
            </w:r>
          </w:p>
        </w:tc>
      </w:tr>
    </w:tbl>
    <w:p w14:paraId="5942AEC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tLeast"/>
        <w:ind w:right="0" w:rightChars="0"/>
        <w:textAlignment w:val="auto"/>
        <w:outlineLvl w:val="9"/>
        <w:rPr>
          <w:rFonts w:hint="eastAsia" w:ascii="仿宋" w:hAnsi="仿宋" w:eastAsia="仿宋" w:cs="仿宋"/>
          <w:b/>
          <w:bCs/>
          <w:color w:val="3E3E3E"/>
          <w:kern w:val="0"/>
          <w:sz w:val="32"/>
          <w:szCs w:val="32"/>
          <w:highlight w:val="yellow"/>
          <w:lang w:val="en-US"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7B2C6E"/>
    <w:multiLevelType w:val="singleLevel"/>
    <w:tmpl w:val="4D7B2C6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ViYmI0MTNjZDliNjdlZGVlYjY3YTMwZDUzZWJmOWYifQ=="/>
  </w:docVars>
  <w:rsids>
    <w:rsidRoot w:val="00F91B04"/>
    <w:rsid w:val="000032F9"/>
    <w:rsid w:val="000037C3"/>
    <w:rsid w:val="00004866"/>
    <w:rsid w:val="000058F9"/>
    <w:rsid w:val="00005D1D"/>
    <w:rsid w:val="0000790D"/>
    <w:rsid w:val="0001133E"/>
    <w:rsid w:val="0001207B"/>
    <w:rsid w:val="000128A2"/>
    <w:rsid w:val="00012B99"/>
    <w:rsid w:val="0001352F"/>
    <w:rsid w:val="000176A6"/>
    <w:rsid w:val="00021341"/>
    <w:rsid w:val="0002164B"/>
    <w:rsid w:val="000243A7"/>
    <w:rsid w:val="000243F2"/>
    <w:rsid w:val="000263D8"/>
    <w:rsid w:val="00030B1A"/>
    <w:rsid w:val="000310C8"/>
    <w:rsid w:val="000367BD"/>
    <w:rsid w:val="0003725B"/>
    <w:rsid w:val="0004075C"/>
    <w:rsid w:val="00041A51"/>
    <w:rsid w:val="00041B51"/>
    <w:rsid w:val="00043B98"/>
    <w:rsid w:val="00045399"/>
    <w:rsid w:val="00045A16"/>
    <w:rsid w:val="00047E19"/>
    <w:rsid w:val="000517EE"/>
    <w:rsid w:val="00051990"/>
    <w:rsid w:val="00053063"/>
    <w:rsid w:val="00054372"/>
    <w:rsid w:val="000553D1"/>
    <w:rsid w:val="00055FC3"/>
    <w:rsid w:val="0005681D"/>
    <w:rsid w:val="00057610"/>
    <w:rsid w:val="00063B64"/>
    <w:rsid w:val="00064268"/>
    <w:rsid w:val="000668DF"/>
    <w:rsid w:val="00066944"/>
    <w:rsid w:val="00072544"/>
    <w:rsid w:val="00072D30"/>
    <w:rsid w:val="00072DD3"/>
    <w:rsid w:val="0007368A"/>
    <w:rsid w:val="0007374F"/>
    <w:rsid w:val="00073CDC"/>
    <w:rsid w:val="00073F31"/>
    <w:rsid w:val="00074575"/>
    <w:rsid w:val="000754A3"/>
    <w:rsid w:val="0007596F"/>
    <w:rsid w:val="00075DD4"/>
    <w:rsid w:val="00076EC1"/>
    <w:rsid w:val="00081CB6"/>
    <w:rsid w:val="00081FAB"/>
    <w:rsid w:val="00082277"/>
    <w:rsid w:val="000828F4"/>
    <w:rsid w:val="000837B5"/>
    <w:rsid w:val="00084E0D"/>
    <w:rsid w:val="000900EF"/>
    <w:rsid w:val="00090550"/>
    <w:rsid w:val="00092590"/>
    <w:rsid w:val="00093BC4"/>
    <w:rsid w:val="0009449A"/>
    <w:rsid w:val="000965B7"/>
    <w:rsid w:val="00096DEF"/>
    <w:rsid w:val="000A0273"/>
    <w:rsid w:val="000A19B4"/>
    <w:rsid w:val="000A7FBD"/>
    <w:rsid w:val="000B01B2"/>
    <w:rsid w:val="000B0318"/>
    <w:rsid w:val="000B09D6"/>
    <w:rsid w:val="000B2656"/>
    <w:rsid w:val="000B4103"/>
    <w:rsid w:val="000B5090"/>
    <w:rsid w:val="000B5142"/>
    <w:rsid w:val="000B785A"/>
    <w:rsid w:val="000B7F26"/>
    <w:rsid w:val="000C37DC"/>
    <w:rsid w:val="000C452E"/>
    <w:rsid w:val="000C6E97"/>
    <w:rsid w:val="000D011C"/>
    <w:rsid w:val="000D1EAC"/>
    <w:rsid w:val="000D30AC"/>
    <w:rsid w:val="000D382B"/>
    <w:rsid w:val="000D6AEA"/>
    <w:rsid w:val="000E6096"/>
    <w:rsid w:val="000F1CB6"/>
    <w:rsid w:val="000F1F6C"/>
    <w:rsid w:val="000F3124"/>
    <w:rsid w:val="000F496D"/>
    <w:rsid w:val="000F55AA"/>
    <w:rsid w:val="000F5734"/>
    <w:rsid w:val="000F5794"/>
    <w:rsid w:val="000F6036"/>
    <w:rsid w:val="000F6226"/>
    <w:rsid w:val="000F64B1"/>
    <w:rsid w:val="000F6BF1"/>
    <w:rsid w:val="000F7628"/>
    <w:rsid w:val="001000F2"/>
    <w:rsid w:val="00100873"/>
    <w:rsid w:val="00102E84"/>
    <w:rsid w:val="0010341D"/>
    <w:rsid w:val="00107044"/>
    <w:rsid w:val="001076FE"/>
    <w:rsid w:val="001141D3"/>
    <w:rsid w:val="001141E0"/>
    <w:rsid w:val="00114B9F"/>
    <w:rsid w:val="00115762"/>
    <w:rsid w:val="00116799"/>
    <w:rsid w:val="00117EE4"/>
    <w:rsid w:val="0012099A"/>
    <w:rsid w:val="00121EF0"/>
    <w:rsid w:val="001220BD"/>
    <w:rsid w:val="00124126"/>
    <w:rsid w:val="001249DB"/>
    <w:rsid w:val="001250C3"/>
    <w:rsid w:val="00125BF5"/>
    <w:rsid w:val="00127F69"/>
    <w:rsid w:val="0013013F"/>
    <w:rsid w:val="00130663"/>
    <w:rsid w:val="001308F4"/>
    <w:rsid w:val="0013108B"/>
    <w:rsid w:val="00133558"/>
    <w:rsid w:val="00134CE9"/>
    <w:rsid w:val="0013504C"/>
    <w:rsid w:val="00141443"/>
    <w:rsid w:val="001425FA"/>
    <w:rsid w:val="00144342"/>
    <w:rsid w:val="00145858"/>
    <w:rsid w:val="001503A2"/>
    <w:rsid w:val="00151198"/>
    <w:rsid w:val="00152C71"/>
    <w:rsid w:val="00152E0D"/>
    <w:rsid w:val="001547BE"/>
    <w:rsid w:val="00155AAA"/>
    <w:rsid w:val="00157E08"/>
    <w:rsid w:val="00160DD0"/>
    <w:rsid w:val="00162F02"/>
    <w:rsid w:val="0016421A"/>
    <w:rsid w:val="00165213"/>
    <w:rsid w:val="00170682"/>
    <w:rsid w:val="0017299C"/>
    <w:rsid w:val="001739A6"/>
    <w:rsid w:val="0017435F"/>
    <w:rsid w:val="0017684C"/>
    <w:rsid w:val="00176C8F"/>
    <w:rsid w:val="001770A8"/>
    <w:rsid w:val="00180135"/>
    <w:rsid w:val="00181EB2"/>
    <w:rsid w:val="00183B02"/>
    <w:rsid w:val="00184376"/>
    <w:rsid w:val="00184FCD"/>
    <w:rsid w:val="001854E1"/>
    <w:rsid w:val="00186388"/>
    <w:rsid w:val="00190245"/>
    <w:rsid w:val="001907D8"/>
    <w:rsid w:val="0019172D"/>
    <w:rsid w:val="00194CA2"/>
    <w:rsid w:val="001950E9"/>
    <w:rsid w:val="00195473"/>
    <w:rsid w:val="00195D1C"/>
    <w:rsid w:val="001A077F"/>
    <w:rsid w:val="001A09B7"/>
    <w:rsid w:val="001A2D10"/>
    <w:rsid w:val="001A57CA"/>
    <w:rsid w:val="001A7631"/>
    <w:rsid w:val="001B00AE"/>
    <w:rsid w:val="001B1E43"/>
    <w:rsid w:val="001B2ED6"/>
    <w:rsid w:val="001B3ECA"/>
    <w:rsid w:val="001B71F3"/>
    <w:rsid w:val="001B745A"/>
    <w:rsid w:val="001B74C7"/>
    <w:rsid w:val="001C5686"/>
    <w:rsid w:val="001C7C95"/>
    <w:rsid w:val="001D1117"/>
    <w:rsid w:val="001D2216"/>
    <w:rsid w:val="001D2275"/>
    <w:rsid w:val="001D3883"/>
    <w:rsid w:val="001D5697"/>
    <w:rsid w:val="001D5705"/>
    <w:rsid w:val="001D69FF"/>
    <w:rsid w:val="001D7ABC"/>
    <w:rsid w:val="001D7BCC"/>
    <w:rsid w:val="001E1D0C"/>
    <w:rsid w:val="001E2B12"/>
    <w:rsid w:val="001E3FC2"/>
    <w:rsid w:val="001E5DF8"/>
    <w:rsid w:val="001E60ED"/>
    <w:rsid w:val="001E684C"/>
    <w:rsid w:val="001E6A38"/>
    <w:rsid w:val="001E72AE"/>
    <w:rsid w:val="001F1A9A"/>
    <w:rsid w:val="001F548A"/>
    <w:rsid w:val="001F70DC"/>
    <w:rsid w:val="001F7768"/>
    <w:rsid w:val="001F7B1F"/>
    <w:rsid w:val="002016CD"/>
    <w:rsid w:val="002028C8"/>
    <w:rsid w:val="002041A9"/>
    <w:rsid w:val="00204EB8"/>
    <w:rsid w:val="00207247"/>
    <w:rsid w:val="00210AA6"/>
    <w:rsid w:val="00211BCF"/>
    <w:rsid w:val="00216378"/>
    <w:rsid w:val="00216D96"/>
    <w:rsid w:val="00217A74"/>
    <w:rsid w:val="00220C2B"/>
    <w:rsid w:val="00221C5F"/>
    <w:rsid w:val="002248E8"/>
    <w:rsid w:val="00224BE1"/>
    <w:rsid w:val="00226F51"/>
    <w:rsid w:val="0022799B"/>
    <w:rsid w:val="00231237"/>
    <w:rsid w:val="002352CD"/>
    <w:rsid w:val="0023554E"/>
    <w:rsid w:val="00235ED0"/>
    <w:rsid w:val="0023605E"/>
    <w:rsid w:val="00237B72"/>
    <w:rsid w:val="002400ED"/>
    <w:rsid w:val="00241351"/>
    <w:rsid w:val="00241A19"/>
    <w:rsid w:val="00242BE6"/>
    <w:rsid w:val="00243017"/>
    <w:rsid w:val="00244DBE"/>
    <w:rsid w:val="0024532F"/>
    <w:rsid w:val="002453C5"/>
    <w:rsid w:val="0024599D"/>
    <w:rsid w:val="00246A09"/>
    <w:rsid w:val="0024754B"/>
    <w:rsid w:val="00253057"/>
    <w:rsid w:val="00253923"/>
    <w:rsid w:val="002561A5"/>
    <w:rsid w:val="002612E2"/>
    <w:rsid w:val="00263DCE"/>
    <w:rsid w:val="00264FD6"/>
    <w:rsid w:val="00266C29"/>
    <w:rsid w:val="00271368"/>
    <w:rsid w:val="0027157F"/>
    <w:rsid w:val="0027284C"/>
    <w:rsid w:val="00274035"/>
    <w:rsid w:val="002741F6"/>
    <w:rsid w:val="00274511"/>
    <w:rsid w:val="002759B2"/>
    <w:rsid w:val="0027641B"/>
    <w:rsid w:val="00276682"/>
    <w:rsid w:val="00276A05"/>
    <w:rsid w:val="00276C78"/>
    <w:rsid w:val="00277E2E"/>
    <w:rsid w:val="00281453"/>
    <w:rsid w:val="002822BD"/>
    <w:rsid w:val="00285330"/>
    <w:rsid w:val="002856F9"/>
    <w:rsid w:val="0029201C"/>
    <w:rsid w:val="00292EEE"/>
    <w:rsid w:val="002933A7"/>
    <w:rsid w:val="002944B5"/>
    <w:rsid w:val="002944C0"/>
    <w:rsid w:val="002978DB"/>
    <w:rsid w:val="002A0EA2"/>
    <w:rsid w:val="002A485F"/>
    <w:rsid w:val="002A4962"/>
    <w:rsid w:val="002A60A3"/>
    <w:rsid w:val="002B3046"/>
    <w:rsid w:val="002B3BC0"/>
    <w:rsid w:val="002B3E2F"/>
    <w:rsid w:val="002B58CE"/>
    <w:rsid w:val="002B6118"/>
    <w:rsid w:val="002B6485"/>
    <w:rsid w:val="002B67B8"/>
    <w:rsid w:val="002C00EE"/>
    <w:rsid w:val="002C08BF"/>
    <w:rsid w:val="002C32FE"/>
    <w:rsid w:val="002C4178"/>
    <w:rsid w:val="002C47EF"/>
    <w:rsid w:val="002C4C8C"/>
    <w:rsid w:val="002C592A"/>
    <w:rsid w:val="002C6852"/>
    <w:rsid w:val="002C7055"/>
    <w:rsid w:val="002C799F"/>
    <w:rsid w:val="002C7A25"/>
    <w:rsid w:val="002D06EE"/>
    <w:rsid w:val="002D073D"/>
    <w:rsid w:val="002D2D76"/>
    <w:rsid w:val="002D5279"/>
    <w:rsid w:val="002D715B"/>
    <w:rsid w:val="002D7A5E"/>
    <w:rsid w:val="002E3979"/>
    <w:rsid w:val="002E6490"/>
    <w:rsid w:val="002E6958"/>
    <w:rsid w:val="002E6C23"/>
    <w:rsid w:val="002E7BB2"/>
    <w:rsid w:val="002E7C69"/>
    <w:rsid w:val="002F0051"/>
    <w:rsid w:val="002F2EFA"/>
    <w:rsid w:val="002F3614"/>
    <w:rsid w:val="002F5897"/>
    <w:rsid w:val="002F6240"/>
    <w:rsid w:val="00301B24"/>
    <w:rsid w:val="00301ED7"/>
    <w:rsid w:val="003027D3"/>
    <w:rsid w:val="003057F5"/>
    <w:rsid w:val="0030601A"/>
    <w:rsid w:val="00306273"/>
    <w:rsid w:val="00306D05"/>
    <w:rsid w:val="00307AD0"/>
    <w:rsid w:val="003101D2"/>
    <w:rsid w:val="003105B6"/>
    <w:rsid w:val="00314CB9"/>
    <w:rsid w:val="0031737E"/>
    <w:rsid w:val="00320B87"/>
    <w:rsid w:val="00320C79"/>
    <w:rsid w:val="00321525"/>
    <w:rsid w:val="00323BDB"/>
    <w:rsid w:val="00327289"/>
    <w:rsid w:val="00333C50"/>
    <w:rsid w:val="00334B9D"/>
    <w:rsid w:val="00336E6F"/>
    <w:rsid w:val="00337906"/>
    <w:rsid w:val="00341102"/>
    <w:rsid w:val="003419A5"/>
    <w:rsid w:val="003450FF"/>
    <w:rsid w:val="00347AE0"/>
    <w:rsid w:val="00350615"/>
    <w:rsid w:val="00351097"/>
    <w:rsid w:val="00351609"/>
    <w:rsid w:val="0035509F"/>
    <w:rsid w:val="00357393"/>
    <w:rsid w:val="00357D3E"/>
    <w:rsid w:val="00360459"/>
    <w:rsid w:val="00361F6A"/>
    <w:rsid w:val="00362567"/>
    <w:rsid w:val="00363C19"/>
    <w:rsid w:val="0036468B"/>
    <w:rsid w:val="00365379"/>
    <w:rsid w:val="003669AA"/>
    <w:rsid w:val="00366CD0"/>
    <w:rsid w:val="00367A72"/>
    <w:rsid w:val="00367E05"/>
    <w:rsid w:val="0037171F"/>
    <w:rsid w:val="0037546D"/>
    <w:rsid w:val="003800DB"/>
    <w:rsid w:val="0038012D"/>
    <w:rsid w:val="0038058E"/>
    <w:rsid w:val="00381C01"/>
    <w:rsid w:val="0038254C"/>
    <w:rsid w:val="0038501A"/>
    <w:rsid w:val="00395116"/>
    <w:rsid w:val="00396F1D"/>
    <w:rsid w:val="00397C48"/>
    <w:rsid w:val="00397C60"/>
    <w:rsid w:val="003A197F"/>
    <w:rsid w:val="003A28B3"/>
    <w:rsid w:val="003A3F48"/>
    <w:rsid w:val="003A4844"/>
    <w:rsid w:val="003A71F0"/>
    <w:rsid w:val="003B27E8"/>
    <w:rsid w:val="003B2B69"/>
    <w:rsid w:val="003B3D32"/>
    <w:rsid w:val="003B4546"/>
    <w:rsid w:val="003B46AB"/>
    <w:rsid w:val="003B482B"/>
    <w:rsid w:val="003C20BC"/>
    <w:rsid w:val="003C29EE"/>
    <w:rsid w:val="003C32FC"/>
    <w:rsid w:val="003C4081"/>
    <w:rsid w:val="003C65EF"/>
    <w:rsid w:val="003C664D"/>
    <w:rsid w:val="003D012D"/>
    <w:rsid w:val="003D09CB"/>
    <w:rsid w:val="003D0A5B"/>
    <w:rsid w:val="003D508D"/>
    <w:rsid w:val="003D5309"/>
    <w:rsid w:val="003D6AC4"/>
    <w:rsid w:val="003E1C50"/>
    <w:rsid w:val="003E35A3"/>
    <w:rsid w:val="003E388E"/>
    <w:rsid w:val="003E46FB"/>
    <w:rsid w:val="003E5A59"/>
    <w:rsid w:val="003E6181"/>
    <w:rsid w:val="003E7259"/>
    <w:rsid w:val="003E72A1"/>
    <w:rsid w:val="003F062D"/>
    <w:rsid w:val="003F2A9C"/>
    <w:rsid w:val="003F2FDB"/>
    <w:rsid w:val="003F33DD"/>
    <w:rsid w:val="003F45F6"/>
    <w:rsid w:val="003F4C8D"/>
    <w:rsid w:val="003F6990"/>
    <w:rsid w:val="004017A7"/>
    <w:rsid w:val="00401D8E"/>
    <w:rsid w:val="00404F17"/>
    <w:rsid w:val="004066BB"/>
    <w:rsid w:val="004105AE"/>
    <w:rsid w:val="0041335A"/>
    <w:rsid w:val="00414D06"/>
    <w:rsid w:val="0042032D"/>
    <w:rsid w:val="00422F3B"/>
    <w:rsid w:val="0042302F"/>
    <w:rsid w:val="00423287"/>
    <w:rsid w:val="00424A70"/>
    <w:rsid w:val="00424EC7"/>
    <w:rsid w:val="00425854"/>
    <w:rsid w:val="004262CE"/>
    <w:rsid w:val="00426399"/>
    <w:rsid w:val="0042759C"/>
    <w:rsid w:val="0043065F"/>
    <w:rsid w:val="004351F2"/>
    <w:rsid w:val="00440467"/>
    <w:rsid w:val="00441206"/>
    <w:rsid w:val="0044179A"/>
    <w:rsid w:val="00441E0F"/>
    <w:rsid w:val="0044419C"/>
    <w:rsid w:val="004456B8"/>
    <w:rsid w:val="0045040E"/>
    <w:rsid w:val="004510A0"/>
    <w:rsid w:val="004533FB"/>
    <w:rsid w:val="00455580"/>
    <w:rsid w:val="00456A79"/>
    <w:rsid w:val="004572BA"/>
    <w:rsid w:val="0046021D"/>
    <w:rsid w:val="0046044D"/>
    <w:rsid w:val="00462395"/>
    <w:rsid w:val="0046285F"/>
    <w:rsid w:val="00464A12"/>
    <w:rsid w:val="0046530D"/>
    <w:rsid w:val="00465EF6"/>
    <w:rsid w:val="00470741"/>
    <w:rsid w:val="00470B8C"/>
    <w:rsid w:val="004714C9"/>
    <w:rsid w:val="0047208A"/>
    <w:rsid w:val="00477408"/>
    <w:rsid w:val="00480BA3"/>
    <w:rsid w:val="00482029"/>
    <w:rsid w:val="004822DC"/>
    <w:rsid w:val="0048238F"/>
    <w:rsid w:val="0048650D"/>
    <w:rsid w:val="00486827"/>
    <w:rsid w:val="004900D6"/>
    <w:rsid w:val="00491AC1"/>
    <w:rsid w:val="00493869"/>
    <w:rsid w:val="004943C0"/>
    <w:rsid w:val="004962CF"/>
    <w:rsid w:val="004975F9"/>
    <w:rsid w:val="004A1DAB"/>
    <w:rsid w:val="004A77B7"/>
    <w:rsid w:val="004B537D"/>
    <w:rsid w:val="004B5512"/>
    <w:rsid w:val="004C0546"/>
    <w:rsid w:val="004C05C3"/>
    <w:rsid w:val="004C0A55"/>
    <w:rsid w:val="004C0BC5"/>
    <w:rsid w:val="004C0DC2"/>
    <w:rsid w:val="004C25AB"/>
    <w:rsid w:val="004C2806"/>
    <w:rsid w:val="004C3A94"/>
    <w:rsid w:val="004C4B8C"/>
    <w:rsid w:val="004C5214"/>
    <w:rsid w:val="004C5A08"/>
    <w:rsid w:val="004C7D72"/>
    <w:rsid w:val="004D0BC1"/>
    <w:rsid w:val="004D292E"/>
    <w:rsid w:val="004D3CC4"/>
    <w:rsid w:val="004D490C"/>
    <w:rsid w:val="004D59B5"/>
    <w:rsid w:val="004D6C7B"/>
    <w:rsid w:val="004E0EBF"/>
    <w:rsid w:val="004E5474"/>
    <w:rsid w:val="004E5928"/>
    <w:rsid w:val="004E642E"/>
    <w:rsid w:val="004E66AE"/>
    <w:rsid w:val="004E7218"/>
    <w:rsid w:val="004F0A84"/>
    <w:rsid w:val="004F14F8"/>
    <w:rsid w:val="004F30FF"/>
    <w:rsid w:val="004F4BA2"/>
    <w:rsid w:val="004F5518"/>
    <w:rsid w:val="004F5DCE"/>
    <w:rsid w:val="004F5FA0"/>
    <w:rsid w:val="00501634"/>
    <w:rsid w:val="005027DD"/>
    <w:rsid w:val="00504F20"/>
    <w:rsid w:val="005062A2"/>
    <w:rsid w:val="0051734D"/>
    <w:rsid w:val="00517CF8"/>
    <w:rsid w:val="005206AD"/>
    <w:rsid w:val="005213C4"/>
    <w:rsid w:val="0052664E"/>
    <w:rsid w:val="005266C8"/>
    <w:rsid w:val="005321F0"/>
    <w:rsid w:val="005332FD"/>
    <w:rsid w:val="0053421F"/>
    <w:rsid w:val="005363F3"/>
    <w:rsid w:val="00537532"/>
    <w:rsid w:val="0053781E"/>
    <w:rsid w:val="00537F0D"/>
    <w:rsid w:val="00540CA2"/>
    <w:rsid w:val="00542359"/>
    <w:rsid w:val="00542C46"/>
    <w:rsid w:val="005464F1"/>
    <w:rsid w:val="00547430"/>
    <w:rsid w:val="005507AC"/>
    <w:rsid w:val="00553C27"/>
    <w:rsid w:val="0055413A"/>
    <w:rsid w:val="005564BA"/>
    <w:rsid w:val="005601BE"/>
    <w:rsid w:val="005616F2"/>
    <w:rsid w:val="005629CC"/>
    <w:rsid w:val="00563A81"/>
    <w:rsid w:val="005643C1"/>
    <w:rsid w:val="00564541"/>
    <w:rsid w:val="00565EB9"/>
    <w:rsid w:val="00566584"/>
    <w:rsid w:val="005678A2"/>
    <w:rsid w:val="0057173B"/>
    <w:rsid w:val="00572982"/>
    <w:rsid w:val="00572B18"/>
    <w:rsid w:val="00572F64"/>
    <w:rsid w:val="00573A72"/>
    <w:rsid w:val="0057496A"/>
    <w:rsid w:val="00581191"/>
    <w:rsid w:val="005833E9"/>
    <w:rsid w:val="00583D91"/>
    <w:rsid w:val="005852AB"/>
    <w:rsid w:val="00585781"/>
    <w:rsid w:val="00587A36"/>
    <w:rsid w:val="00593F4A"/>
    <w:rsid w:val="00595642"/>
    <w:rsid w:val="00595CC2"/>
    <w:rsid w:val="005964B7"/>
    <w:rsid w:val="00597649"/>
    <w:rsid w:val="005A3CF6"/>
    <w:rsid w:val="005A596E"/>
    <w:rsid w:val="005A72FD"/>
    <w:rsid w:val="005A7CC2"/>
    <w:rsid w:val="005B1BB3"/>
    <w:rsid w:val="005B1BF9"/>
    <w:rsid w:val="005B232B"/>
    <w:rsid w:val="005B2441"/>
    <w:rsid w:val="005B4B04"/>
    <w:rsid w:val="005B4F18"/>
    <w:rsid w:val="005B607D"/>
    <w:rsid w:val="005B7FB4"/>
    <w:rsid w:val="005C59E6"/>
    <w:rsid w:val="005C659B"/>
    <w:rsid w:val="005C6BB4"/>
    <w:rsid w:val="005D0B28"/>
    <w:rsid w:val="005D3C0E"/>
    <w:rsid w:val="005D5F18"/>
    <w:rsid w:val="005D5FC0"/>
    <w:rsid w:val="005D75AC"/>
    <w:rsid w:val="005E016F"/>
    <w:rsid w:val="005E019F"/>
    <w:rsid w:val="005E07C2"/>
    <w:rsid w:val="005E10AD"/>
    <w:rsid w:val="005E1469"/>
    <w:rsid w:val="005E5507"/>
    <w:rsid w:val="005E56C3"/>
    <w:rsid w:val="005E5BD0"/>
    <w:rsid w:val="005F0835"/>
    <w:rsid w:val="005F2CE4"/>
    <w:rsid w:val="005F3D2F"/>
    <w:rsid w:val="005F7491"/>
    <w:rsid w:val="005F7C77"/>
    <w:rsid w:val="00600BF7"/>
    <w:rsid w:val="00601B3C"/>
    <w:rsid w:val="00603375"/>
    <w:rsid w:val="00603446"/>
    <w:rsid w:val="00604423"/>
    <w:rsid w:val="00604B71"/>
    <w:rsid w:val="00605F60"/>
    <w:rsid w:val="00606BAA"/>
    <w:rsid w:val="006070EB"/>
    <w:rsid w:val="00610BDF"/>
    <w:rsid w:val="00611DDE"/>
    <w:rsid w:val="00613205"/>
    <w:rsid w:val="006132FF"/>
    <w:rsid w:val="00614186"/>
    <w:rsid w:val="0061574C"/>
    <w:rsid w:val="006177D7"/>
    <w:rsid w:val="0061791B"/>
    <w:rsid w:val="00620FB1"/>
    <w:rsid w:val="00621B81"/>
    <w:rsid w:val="00622A81"/>
    <w:rsid w:val="00623442"/>
    <w:rsid w:val="00623FD8"/>
    <w:rsid w:val="006247D3"/>
    <w:rsid w:val="00625D9F"/>
    <w:rsid w:val="006277B8"/>
    <w:rsid w:val="00630832"/>
    <w:rsid w:val="00631554"/>
    <w:rsid w:val="00632500"/>
    <w:rsid w:val="0063385A"/>
    <w:rsid w:val="00633A6C"/>
    <w:rsid w:val="00634796"/>
    <w:rsid w:val="006359A5"/>
    <w:rsid w:val="0063671B"/>
    <w:rsid w:val="006511A6"/>
    <w:rsid w:val="00654E25"/>
    <w:rsid w:val="00655472"/>
    <w:rsid w:val="00655FB3"/>
    <w:rsid w:val="00660425"/>
    <w:rsid w:val="00660CFC"/>
    <w:rsid w:val="00662F9C"/>
    <w:rsid w:val="00663408"/>
    <w:rsid w:val="0066460C"/>
    <w:rsid w:val="00664A4B"/>
    <w:rsid w:val="00670C45"/>
    <w:rsid w:val="00674B1E"/>
    <w:rsid w:val="006752EE"/>
    <w:rsid w:val="006753CB"/>
    <w:rsid w:val="00677B95"/>
    <w:rsid w:val="006809F5"/>
    <w:rsid w:val="00681734"/>
    <w:rsid w:val="00681FE7"/>
    <w:rsid w:val="006822DB"/>
    <w:rsid w:val="0068268D"/>
    <w:rsid w:val="00682999"/>
    <w:rsid w:val="00683E55"/>
    <w:rsid w:val="00690617"/>
    <w:rsid w:val="00690DE0"/>
    <w:rsid w:val="00691854"/>
    <w:rsid w:val="006930F6"/>
    <w:rsid w:val="006950C6"/>
    <w:rsid w:val="006969E4"/>
    <w:rsid w:val="006A0E31"/>
    <w:rsid w:val="006A1265"/>
    <w:rsid w:val="006A2A57"/>
    <w:rsid w:val="006A498D"/>
    <w:rsid w:val="006A6BCF"/>
    <w:rsid w:val="006A7E2A"/>
    <w:rsid w:val="006A7FA8"/>
    <w:rsid w:val="006B16D3"/>
    <w:rsid w:val="006B189A"/>
    <w:rsid w:val="006B1A1B"/>
    <w:rsid w:val="006B2894"/>
    <w:rsid w:val="006B2CEE"/>
    <w:rsid w:val="006B2FB6"/>
    <w:rsid w:val="006C046A"/>
    <w:rsid w:val="006C2A73"/>
    <w:rsid w:val="006D0EBF"/>
    <w:rsid w:val="006D352D"/>
    <w:rsid w:val="006D704F"/>
    <w:rsid w:val="006E0E43"/>
    <w:rsid w:val="006E226C"/>
    <w:rsid w:val="006E2511"/>
    <w:rsid w:val="006E31F1"/>
    <w:rsid w:val="006E53FB"/>
    <w:rsid w:val="006F00AD"/>
    <w:rsid w:val="006F1254"/>
    <w:rsid w:val="006F2719"/>
    <w:rsid w:val="006F36DF"/>
    <w:rsid w:val="006F3F1F"/>
    <w:rsid w:val="006F4F33"/>
    <w:rsid w:val="006F73CB"/>
    <w:rsid w:val="006F779F"/>
    <w:rsid w:val="006F7D12"/>
    <w:rsid w:val="006F7E88"/>
    <w:rsid w:val="00700EB9"/>
    <w:rsid w:val="007017AF"/>
    <w:rsid w:val="00701DD7"/>
    <w:rsid w:val="0070233A"/>
    <w:rsid w:val="0070240C"/>
    <w:rsid w:val="00705ECC"/>
    <w:rsid w:val="00707F13"/>
    <w:rsid w:val="00712D5D"/>
    <w:rsid w:val="00713BC5"/>
    <w:rsid w:val="007169BB"/>
    <w:rsid w:val="007211AD"/>
    <w:rsid w:val="007227B8"/>
    <w:rsid w:val="00724047"/>
    <w:rsid w:val="007242BE"/>
    <w:rsid w:val="007269BA"/>
    <w:rsid w:val="00726CEB"/>
    <w:rsid w:val="0072772E"/>
    <w:rsid w:val="00730566"/>
    <w:rsid w:val="00732F12"/>
    <w:rsid w:val="00734CB8"/>
    <w:rsid w:val="00734CDB"/>
    <w:rsid w:val="00735466"/>
    <w:rsid w:val="00736910"/>
    <w:rsid w:val="007415BD"/>
    <w:rsid w:val="00742AE2"/>
    <w:rsid w:val="00742BCA"/>
    <w:rsid w:val="00742C19"/>
    <w:rsid w:val="00743F50"/>
    <w:rsid w:val="00744625"/>
    <w:rsid w:val="00745FDD"/>
    <w:rsid w:val="007476F4"/>
    <w:rsid w:val="00751020"/>
    <w:rsid w:val="007529A3"/>
    <w:rsid w:val="00753348"/>
    <w:rsid w:val="00754C3E"/>
    <w:rsid w:val="007553D5"/>
    <w:rsid w:val="00755B1B"/>
    <w:rsid w:val="007607B7"/>
    <w:rsid w:val="00760D37"/>
    <w:rsid w:val="00762BA0"/>
    <w:rsid w:val="00763592"/>
    <w:rsid w:val="007673AE"/>
    <w:rsid w:val="00767B0D"/>
    <w:rsid w:val="00767FB1"/>
    <w:rsid w:val="007703B1"/>
    <w:rsid w:val="007707EB"/>
    <w:rsid w:val="0077197F"/>
    <w:rsid w:val="007719B2"/>
    <w:rsid w:val="007775E3"/>
    <w:rsid w:val="007805C6"/>
    <w:rsid w:val="00780607"/>
    <w:rsid w:val="00782BC2"/>
    <w:rsid w:val="007853CE"/>
    <w:rsid w:val="007870DF"/>
    <w:rsid w:val="00791FBE"/>
    <w:rsid w:val="00795985"/>
    <w:rsid w:val="00796B15"/>
    <w:rsid w:val="00796BDD"/>
    <w:rsid w:val="007A0D9A"/>
    <w:rsid w:val="007A1D13"/>
    <w:rsid w:val="007A2EFA"/>
    <w:rsid w:val="007A333F"/>
    <w:rsid w:val="007A3795"/>
    <w:rsid w:val="007A39AC"/>
    <w:rsid w:val="007A4F77"/>
    <w:rsid w:val="007A5F16"/>
    <w:rsid w:val="007A7D4A"/>
    <w:rsid w:val="007B0485"/>
    <w:rsid w:val="007B147F"/>
    <w:rsid w:val="007B263E"/>
    <w:rsid w:val="007B2A74"/>
    <w:rsid w:val="007B3250"/>
    <w:rsid w:val="007B580B"/>
    <w:rsid w:val="007B5882"/>
    <w:rsid w:val="007B7E62"/>
    <w:rsid w:val="007C1E84"/>
    <w:rsid w:val="007C6678"/>
    <w:rsid w:val="007C724B"/>
    <w:rsid w:val="007D1976"/>
    <w:rsid w:val="007D28E1"/>
    <w:rsid w:val="007D3C1D"/>
    <w:rsid w:val="007D492E"/>
    <w:rsid w:val="007D57B5"/>
    <w:rsid w:val="007D60D0"/>
    <w:rsid w:val="007D64AB"/>
    <w:rsid w:val="007D6892"/>
    <w:rsid w:val="007D71D2"/>
    <w:rsid w:val="007D7517"/>
    <w:rsid w:val="007D7E10"/>
    <w:rsid w:val="007E28C6"/>
    <w:rsid w:val="007E2D13"/>
    <w:rsid w:val="007E2E13"/>
    <w:rsid w:val="007E452D"/>
    <w:rsid w:val="007E581D"/>
    <w:rsid w:val="007F0E8E"/>
    <w:rsid w:val="007F3978"/>
    <w:rsid w:val="007F470A"/>
    <w:rsid w:val="007F6440"/>
    <w:rsid w:val="007F7BE9"/>
    <w:rsid w:val="00800C16"/>
    <w:rsid w:val="00803218"/>
    <w:rsid w:val="0080630C"/>
    <w:rsid w:val="0080655D"/>
    <w:rsid w:val="0080660F"/>
    <w:rsid w:val="00806C42"/>
    <w:rsid w:val="0080729A"/>
    <w:rsid w:val="00810047"/>
    <w:rsid w:val="00810162"/>
    <w:rsid w:val="008104C9"/>
    <w:rsid w:val="0081429B"/>
    <w:rsid w:val="00814BBC"/>
    <w:rsid w:val="00815676"/>
    <w:rsid w:val="00816A4B"/>
    <w:rsid w:val="00820C37"/>
    <w:rsid w:val="0082125E"/>
    <w:rsid w:val="00821870"/>
    <w:rsid w:val="008221C7"/>
    <w:rsid w:val="00822499"/>
    <w:rsid w:val="0082493A"/>
    <w:rsid w:val="00825837"/>
    <w:rsid w:val="00825E8E"/>
    <w:rsid w:val="00826CFD"/>
    <w:rsid w:val="00827BD0"/>
    <w:rsid w:val="008313C9"/>
    <w:rsid w:val="00832DE0"/>
    <w:rsid w:val="0083365C"/>
    <w:rsid w:val="00841184"/>
    <w:rsid w:val="00844735"/>
    <w:rsid w:val="00845D34"/>
    <w:rsid w:val="00845DF2"/>
    <w:rsid w:val="00846207"/>
    <w:rsid w:val="00846843"/>
    <w:rsid w:val="0084771E"/>
    <w:rsid w:val="00850036"/>
    <w:rsid w:val="008501ED"/>
    <w:rsid w:val="00850377"/>
    <w:rsid w:val="00852556"/>
    <w:rsid w:val="00856B3B"/>
    <w:rsid w:val="00856C89"/>
    <w:rsid w:val="00857141"/>
    <w:rsid w:val="008602F4"/>
    <w:rsid w:val="0086193D"/>
    <w:rsid w:val="00862F9A"/>
    <w:rsid w:val="00873539"/>
    <w:rsid w:val="008750A6"/>
    <w:rsid w:val="00880231"/>
    <w:rsid w:val="008808B7"/>
    <w:rsid w:val="00881A7D"/>
    <w:rsid w:val="00883AB3"/>
    <w:rsid w:val="008847D3"/>
    <w:rsid w:val="00885F8B"/>
    <w:rsid w:val="00885FF4"/>
    <w:rsid w:val="0088605E"/>
    <w:rsid w:val="008869FB"/>
    <w:rsid w:val="00886EF3"/>
    <w:rsid w:val="008906FC"/>
    <w:rsid w:val="00890EFD"/>
    <w:rsid w:val="0089348D"/>
    <w:rsid w:val="00896151"/>
    <w:rsid w:val="008961B6"/>
    <w:rsid w:val="008A10AD"/>
    <w:rsid w:val="008A2F5D"/>
    <w:rsid w:val="008A30A9"/>
    <w:rsid w:val="008A70B4"/>
    <w:rsid w:val="008A720A"/>
    <w:rsid w:val="008B01E4"/>
    <w:rsid w:val="008B2293"/>
    <w:rsid w:val="008B42CB"/>
    <w:rsid w:val="008B4627"/>
    <w:rsid w:val="008B5EAD"/>
    <w:rsid w:val="008B6F28"/>
    <w:rsid w:val="008C0013"/>
    <w:rsid w:val="008C1F88"/>
    <w:rsid w:val="008C2128"/>
    <w:rsid w:val="008C272F"/>
    <w:rsid w:val="008C3DEF"/>
    <w:rsid w:val="008C4CC6"/>
    <w:rsid w:val="008C6AEC"/>
    <w:rsid w:val="008C790D"/>
    <w:rsid w:val="008D0221"/>
    <w:rsid w:val="008D0579"/>
    <w:rsid w:val="008D17D8"/>
    <w:rsid w:val="008D4174"/>
    <w:rsid w:val="008E0493"/>
    <w:rsid w:val="008E1548"/>
    <w:rsid w:val="008E2C4D"/>
    <w:rsid w:val="008E4830"/>
    <w:rsid w:val="008E48E2"/>
    <w:rsid w:val="008E6290"/>
    <w:rsid w:val="008E67F6"/>
    <w:rsid w:val="008F1802"/>
    <w:rsid w:val="008F2430"/>
    <w:rsid w:val="008F56BE"/>
    <w:rsid w:val="008F75A7"/>
    <w:rsid w:val="00901713"/>
    <w:rsid w:val="009043FF"/>
    <w:rsid w:val="00904D79"/>
    <w:rsid w:val="00905848"/>
    <w:rsid w:val="00906CB5"/>
    <w:rsid w:val="009074E1"/>
    <w:rsid w:val="009112A6"/>
    <w:rsid w:val="00912A16"/>
    <w:rsid w:val="00917F34"/>
    <w:rsid w:val="009200B7"/>
    <w:rsid w:val="00920826"/>
    <w:rsid w:val="00920FEE"/>
    <w:rsid w:val="00921E01"/>
    <w:rsid w:val="00923F45"/>
    <w:rsid w:val="009243E2"/>
    <w:rsid w:val="00924DBF"/>
    <w:rsid w:val="009257B3"/>
    <w:rsid w:val="00925A45"/>
    <w:rsid w:val="00925FA7"/>
    <w:rsid w:val="009279EF"/>
    <w:rsid w:val="00930851"/>
    <w:rsid w:val="00930AC3"/>
    <w:rsid w:val="0093268B"/>
    <w:rsid w:val="009331F3"/>
    <w:rsid w:val="00933E7B"/>
    <w:rsid w:val="00935B33"/>
    <w:rsid w:val="00935E0B"/>
    <w:rsid w:val="00936458"/>
    <w:rsid w:val="00936513"/>
    <w:rsid w:val="00937C4B"/>
    <w:rsid w:val="0094145B"/>
    <w:rsid w:val="00942103"/>
    <w:rsid w:val="009436B8"/>
    <w:rsid w:val="009438D2"/>
    <w:rsid w:val="00944432"/>
    <w:rsid w:val="00944793"/>
    <w:rsid w:val="00944D4B"/>
    <w:rsid w:val="00944F62"/>
    <w:rsid w:val="00952507"/>
    <w:rsid w:val="00954B07"/>
    <w:rsid w:val="009564C3"/>
    <w:rsid w:val="00956B2F"/>
    <w:rsid w:val="00956BDA"/>
    <w:rsid w:val="0095746F"/>
    <w:rsid w:val="00957D59"/>
    <w:rsid w:val="00961898"/>
    <w:rsid w:val="0096337A"/>
    <w:rsid w:val="00964E03"/>
    <w:rsid w:val="00965AD9"/>
    <w:rsid w:val="00965EBB"/>
    <w:rsid w:val="0097099C"/>
    <w:rsid w:val="00971A12"/>
    <w:rsid w:val="00972B70"/>
    <w:rsid w:val="009744B9"/>
    <w:rsid w:val="009768E9"/>
    <w:rsid w:val="009817C9"/>
    <w:rsid w:val="00983AA0"/>
    <w:rsid w:val="0098694D"/>
    <w:rsid w:val="00987B4A"/>
    <w:rsid w:val="0099009C"/>
    <w:rsid w:val="00990575"/>
    <w:rsid w:val="00990F31"/>
    <w:rsid w:val="00992925"/>
    <w:rsid w:val="009940EC"/>
    <w:rsid w:val="00994763"/>
    <w:rsid w:val="00995AEE"/>
    <w:rsid w:val="00995F7A"/>
    <w:rsid w:val="00996902"/>
    <w:rsid w:val="00997464"/>
    <w:rsid w:val="00997915"/>
    <w:rsid w:val="009A5314"/>
    <w:rsid w:val="009A568A"/>
    <w:rsid w:val="009A639D"/>
    <w:rsid w:val="009A71CD"/>
    <w:rsid w:val="009A78C9"/>
    <w:rsid w:val="009A7DDA"/>
    <w:rsid w:val="009B3C39"/>
    <w:rsid w:val="009B585A"/>
    <w:rsid w:val="009C26A5"/>
    <w:rsid w:val="009C3129"/>
    <w:rsid w:val="009C7400"/>
    <w:rsid w:val="009C74DA"/>
    <w:rsid w:val="009D0F3B"/>
    <w:rsid w:val="009D0FA9"/>
    <w:rsid w:val="009D4997"/>
    <w:rsid w:val="009E0D2D"/>
    <w:rsid w:val="009E2341"/>
    <w:rsid w:val="009E37EA"/>
    <w:rsid w:val="009E5B73"/>
    <w:rsid w:val="009E6FE6"/>
    <w:rsid w:val="009E735F"/>
    <w:rsid w:val="009E7E44"/>
    <w:rsid w:val="009F00CD"/>
    <w:rsid w:val="009F0E8A"/>
    <w:rsid w:val="009F5E7D"/>
    <w:rsid w:val="00A03247"/>
    <w:rsid w:val="00A04721"/>
    <w:rsid w:val="00A1105C"/>
    <w:rsid w:val="00A15176"/>
    <w:rsid w:val="00A15E19"/>
    <w:rsid w:val="00A16517"/>
    <w:rsid w:val="00A16B5B"/>
    <w:rsid w:val="00A20C12"/>
    <w:rsid w:val="00A21967"/>
    <w:rsid w:val="00A23D8E"/>
    <w:rsid w:val="00A24DBE"/>
    <w:rsid w:val="00A25EF5"/>
    <w:rsid w:val="00A261CE"/>
    <w:rsid w:val="00A268D3"/>
    <w:rsid w:val="00A27155"/>
    <w:rsid w:val="00A31025"/>
    <w:rsid w:val="00A311CF"/>
    <w:rsid w:val="00A31B59"/>
    <w:rsid w:val="00A31D24"/>
    <w:rsid w:val="00A31D7B"/>
    <w:rsid w:val="00A32073"/>
    <w:rsid w:val="00A331FD"/>
    <w:rsid w:val="00A36AF3"/>
    <w:rsid w:val="00A4123A"/>
    <w:rsid w:val="00A4567B"/>
    <w:rsid w:val="00A5083C"/>
    <w:rsid w:val="00A52851"/>
    <w:rsid w:val="00A52B86"/>
    <w:rsid w:val="00A52D78"/>
    <w:rsid w:val="00A52F2A"/>
    <w:rsid w:val="00A550B3"/>
    <w:rsid w:val="00A55232"/>
    <w:rsid w:val="00A556E4"/>
    <w:rsid w:val="00A561EB"/>
    <w:rsid w:val="00A564B6"/>
    <w:rsid w:val="00A5680C"/>
    <w:rsid w:val="00A614E1"/>
    <w:rsid w:val="00A61AE0"/>
    <w:rsid w:val="00A620D2"/>
    <w:rsid w:val="00A62937"/>
    <w:rsid w:val="00A64B6B"/>
    <w:rsid w:val="00A718BB"/>
    <w:rsid w:val="00A76B48"/>
    <w:rsid w:val="00A80D01"/>
    <w:rsid w:val="00A84031"/>
    <w:rsid w:val="00A85242"/>
    <w:rsid w:val="00A8546D"/>
    <w:rsid w:val="00A859B1"/>
    <w:rsid w:val="00A86115"/>
    <w:rsid w:val="00A87458"/>
    <w:rsid w:val="00A90790"/>
    <w:rsid w:val="00A913B7"/>
    <w:rsid w:val="00A9184E"/>
    <w:rsid w:val="00A91934"/>
    <w:rsid w:val="00A9579D"/>
    <w:rsid w:val="00A96C89"/>
    <w:rsid w:val="00A97C43"/>
    <w:rsid w:val="00AA0EEF"/>
    <w:rsid w:val="00AA15C7"/>
    <w:rsid w:val="00AA1BE7"/>
    <w:rsid w:val="00AA3CB4"/>
    <w:rsid w:val="00AA45E9"/>
    <w:rsid w:val="00AA56FE"/>
    <w:rsid w:val="00AA5E3C"/>
    <w:rsid w:val="00AA6A3C"/>
    <w:rsid w:val="00AA6F61"/>
    <w:rsid w:val="00AA7976"/>
    <w:rsid w:val="00AB03E8"/>
    <w:rsid w:val="00AB1247"/>
    <w:rsid w:val="00AB3A54"/>
    <w:rsid w:val="00AB4748"/>
    <w:rsid w:val="00AB4B23"/>
    <w:rsid w:val="00AB5ACC"/>
    <w:rsid w:val="00AB6346"/>
    <w:rsid w:val="00AB7FA3"/>
    <w:rsid w:val="00AC1945"/>
    <w:rsid w:val="00AC52D7"/>
    <w:rsid w:val="00AD1D03"/>
    <w:rsid w:val="00AD2119"/>
    <w:rsid w:val="00AD3B03"/>
    <w:rsid w:val="00AD47BD"/>
    <w:rsid w:val="00AD4D81"/>
    <w:rsid w:val="00AD52C4"/>
    <w:rsid w:val="00AD785B"/>
    <w:rsid w:val="00AD7A4F"/>
    <w:rsid w:val="00AE19A6"/>
    <w:rsid w:val="00AE2854"/>
    <w:rsid w:val="00AE653B"/>
    <w:rsid w:val="00AE6AC9"/>
    <w:rsid w:val="00AE6D9C"/>
    <w:rsid w:val="00AE6F42"/>
    <w:rsid w:val="00AE70C0"/>
    <w:rsid w:val="00AE70FB"/>
    <w:rsid w:val="00AE7AA1"/>
    <w:rsid w:val="00AE7BF7"/>
    <w:rsid w:val="00B00184"/>
    <w:rsid w:val="00B008A5"/>
    <w:rsid w:val="00B03B83"/>
    <w:rsid w:val="00B04E84"/>
    <w:rsid w:val="00B06A77"/>
    <w:rsid w:val="00B07C9C"/>
    <w:rsid w:val="00B108E2"/>
    <w:rsid w:val="00B13754"/>
    <w:rsid w:val="00B161CA"/>
    <w:rsid w:val="00B16559"/>
    <w:rsid w:val="00B16E4F"/>
    <w:rsid w:val="00B1730D"/>
    <w:rsid w:val="00B175B4"/>
    <w:rsid w:val="00B17BF1"/>
    <w:rsid w:val="00B17F18"/>
    <w:rsid w:val="00B224A6"/>
    <w:rsid w:val="00B24DF4"/>
    <w:rsid w:val="00B2555F"/>
    <w:rsid w:val="00B25C91"/>
    <w:rsid w:val="00B269B9"/>
    <w:rsid w:val="00B26E4F"/>
    <w:rsid w:val="00B27B8E"/>
    <w:rsid w:val="00B3046B"/>
    <w:rsid w:val="00B31ED8"/>
    <w:rsid w:val="00B3277F"/>
    <w:rsid w:val="00B33994"/>
    <w:rsid w:val="00B35510"/>
    <w:rsid w:val="00B36ABF"/>
    <w:rsid w:val="00B40F11"/>
    <w:rsid w:val="00B42CF4"/>
    <w:rsid w:val="00B501CD"/>
    <w:rsid w:val="00B516CC"/>
    <w:rsid w:val="00B52448"/>
    <w:rsid w:val="00B56F1E"/>
    <w:rsid w:val="00B61173"/>
    <w:rsid w:val="00B617F0"/>
    <w:rsid w:val="00B62056"/>
    <w:rsid w:val="00B62C31"/>
    <w:rsid w:val="00B6379D"/>
    <w:rsid w:val="00B64053"/>
    <w:rsid w:val="00B672D2"/>
    <w:rsid w:val="00B7089B"/>
    <w:rsid w:val="00B70E48"/>
    <w:rsid w:val="00B731F3"/>
    <w:rsid w:val="00B7363A"/>
    <w:rsid w:val="00B736EA"/>
    <w:rsid w:val="00B73DCC"/>
    <w:rsid w:val="00B7461E"/>
    <w:rsid w:val="00B75B4D"/>
    <w:rsid w:val="00B81579"/>
    <w:rsid w:val="00B81B78"/>
    <w:rsid w:val="00B81CBE"/>
    <w:rsid w:val="00B821A9"/>
    <w:rsid w:val="00B83828"/>
    <w:rsid w:val="00B83AEE"/>
    <w:rsid w:val="00B86C8F"/>
    <w:rsid w:val="00B91242"/>
    <w:rsid w:val="00B9142E"/>
    <w:rsid w:val="00B91AC1"/>
    <w:rsid w:val="00B91D2F"/>
    <w:rsid w:val="00B93401"/>
    <w:rsid w:val="00B934D3"/>
    <w:rsid w:val="00B94045"/>
    <w:rsid w:val="00B9421C"/>
    <w:rsid w:val="00B944BE"/>
    <w:rsid w:val="00B94D7E"/>
    <w:rsid w:val="00B95776"/>
    <w:rsid w:val="00B95790"/>
    <w:rsid w:val="00B96C6B"/>
    <w:rsid w:val="00B97A3D"/>
    <w:rsid w:val="00BA0F0E"/>
    <w:rsid w:val="00BA16F2"/>
    <w:rsid w:val="00BA18DB"/>
    <w:rsid w:val="00BA5A1D"/>
    <w:rsid w:val="00BA6A7D"/>
    <w:rsid w:val="00BA70AC"/>
    <w:rsid w:val="00BB0DE4"/>
    <w:rsid w:val="00BB2D5F"/>
    <w:rsid w:val="00BC03A0"/>
    <w:rsid w:val="00BC2BE4"/>
    <w:rsid w:val="00BC5767"/>
    <w:rsid w:val="00BC6562"/>
    <w:rsid w:val="00BC7B00"/>
    <w:rsid w:val="00BD3DAC"/>
    <w:rsid w:val="00BD4D6B"/>
    <w:rsid w:val="00BD6289"/>
    <w:rsid w:val="00BD655F"/>
    <w:rsid w:val="00BE07A7"/>
    <w:rsid w:val="00BE1F36"/>
    <w:rsid w:val="00BE28F3"/>
    <w:rsid w:val="00BE35CC"/>
    <w:rsid w:val="00BE4545"/>
    <w:rsid w:val="00BE6BDD"/>
    <w:rsid w:val="00BE72A7"/>
    <w:rsid w:val="00BF0AA0"/>
    <w:rsid w:val="00BF3D97"/>
    <w:rsid w:val="00BF4686"/>
    <w:rsid w:val="00BF6F14"/>
    <w:rsid w:val="00BF6FB9"/>
    <w:rsid w:val="00C02108"/>
    <w:rsid w:val="00C04654"/>
    <w:rsid w:val="00C05336"/>
    <w:rsid w:val="00C06503"/>
    <w:rsid w:val="00C07C59"/>
    <w:rsid w:val="00C07DBA"/>
    <w:rsid w:val="00C1205D"/>
    <w:rsid w:val="00C155F2"/>
    <w:rsid w:val="00C157EC"/>
    <w:rsid w:val="00C16630"/>
    <w:rsid w:val="00C2216B"/>
    <w:rsid w:val="00C229DF"/>
    <w:rsid w:val="00C25444"/>
    <w:rsid w:val="00C27020"/>
    <w:rsid w:val="00C279EB"/>
    <w:rsid w:val="00C31E0D"/>
    <w:rsid w:val="00C31E2F"/>
    <w:rsid w:val="00C3420C"/>
    <w:rsid w:val="00C35689"/>
    <w:rsid w:val="00C35806"/>
    <w:rsid w:val="00C35C32"/>
    <w:rsid w:val="00C37A05"/>
    <w:rsid w:val="00C4160C"/>
    <w:rsid w:val="00C4351C"/>
    <w:rsid w:val="00C43E22"/>
    <w:rsid w:val="00C454FE"/>
    <w:rsid w:val="00C45C12"/>
    <w:rsid w:val="00C509B0"/>
    <w:rsid w:val="00C50CD1"/>
    <w:rsid w:val="00C531B1"/>
    <w:rsid w:val="00C533B0"/>
    <w:rsid w:val="00C53D4A"/>
    <w:rsid w:val="00C540A7"/>
    <w:rsid w:val="00C54973"/>
    <w:rsid w:val="00C5698A"/>
    <w:rsid w:val="00C575B6"/>
    <w:rsid w:val="00C62970"/>
    <w:rsid w:val="00C62A28"/>
    <w:rsid w:val="00C62AF1"/>
    <w:rsid w:val="00C63698"/>
    <w:rsid w:val="00C642A4"/>
    <w:rsid w:val="00C64B0E"/>
    <w:rsid w:val="00C667DC"/>
    <w:rsid w:val="00C66816"/>
    <w:rsid w:val="00C705C7"/>
    <w:rsid w:val="00C72256"/>
    <w:rsid w:val="00C72334"/>
    <w:rsid w:val="00C72916"/>
    <w:rsid w:val="00C72E2F"/>
    <w:rsid w:val="00C72FBC"/>
    <w:rsid w:val="00C804BA"/>
    <w:rsid w:val="00C8374C"/>
    <w:rsid w:val="00C8561D"/>
    <w:rsid w:val="00C8678C"/>
    <w:rsid w:val="00C87E5F"/>
    <w:rsid w:val="00C928D6"/>
    <w:rsid w:val="00C934F3"/>
    <w:rsid w:val="00CA0502"/>
    <w:rsid w:val="00CA1A52"/>
    <w:rsid w:val="00CA2ED6"/>
    <w:rsid w:val="00CA3BF9"/>
    <w:rsid w:val="00CB0DD9"/>
    <w:rsid w:val="00CB0F0F"/>
    <w:rsid w:val="00CB1694"/>
    <w:rsid w:val="00CB4F9C"/>
    <w:rsid w:val="00CB56F6"/>
    <w:rsid w:val="00CB5831"/>
    <w:rsid w:val="00CB6825"/>
    <w:rsid w:val="00CB6D2B"/>
    <w:rsid w:val="00CB7E8A"/>
    <w:rsid w:val="00CC498E"/>
    <w:rsid w:val="00CC4ED7"/>
    <w:rsid w:val="00CC6B96"/>
    <w:rsid w:val="00CD0D01"/>
    <w:rsid w:val="00CD1348"/>
    <w:rsid w:val="00CD515B"/>
    <w:rsid w:val="00CD76BF"/>
    <w:rsid w:val="00CE09C2"/>
    <w:rsid w:val="00CE21F3"/>
    <w:rsid w:val="00CE2F27"/>
    <w:rsid w:val="00CE3CD1"/>
    <w:rsid w:val="00CE3E6B"/>
    <w:rsid w:val="00CE66E5"/>
    <w:rsid w:val="00CE7F1F"/>
    <w:rsid w:val="00CF06ED"/>
    <w:rsid w:val="00CF15AF"/>
    <w:rsid w:val="00CF2E87"/>
    <w:rsid w:val="00CF3EF3"/>
    <w:rsid w:val="00CF3F75"/>
    <w:rsid w:val="00CF6221"/>
    <w:rsid w:val="00CF6234"/>
    <w:rsid w:val="00CF6FA4"/>
    <w:rsid w:val="00CF793B"/>
    <w:rsid w:val="00D0146B"/>
    <w:rsid w:val="00D01A64"/>
    <w:rsid w:val="00D031F6"/>
    <w:rsid w:val="00D04D73"/>
    <w:rsid w:val="00D05347"/>
    <w:rsid w:val="00D05C24"/>
    <w:rsid w:val="00D05EE4"/>
    <w:rsid w:val="00D07A89"/>
    <w:rsid w:val="00D11583"/>
    <w:rsid w:val="00D1252C"/>
    <w:rsid w:val="00D12DF6"/>
    <w:rsid w:val="00D14DD2"/>
    <w:rsid w:val="00D154D9"/>
    <w:rsid w:val="00D171FD"/>
    <w:rsid w:val="00D17BCE"/>
    <w:rsid w:val="00D20196"/>
    <w:rsid w:val="00D234E6"/>
    <w:rsid w:val="00D23D9D"/>
    <w:rsid w:val="00D2403A"/>
    <w:rsid w:val="00D241E3"/>
    <w:rsid w:val="00D25087"/>
    <w:rsid w:val="00D269CA"/>
    <w:rsid w:val="00D3082F"/>
    <w:rsid w:val="00D32F57"/>
    <w:rsid w:val="00D349F0"/>
    <w:rsid w:val="00D363EB"/>
    <w:rsid w:val="00D405C9"/>
    <w:rsid w:val="00D40F40"/>
    <w:rsid w:val="00D41717"/>
    <w:rsid w:val="00D42F6E"/>
    <w:rsid w:val="00D43088"/>
    <w:rsid w:val="00D445E8"/>
    <w:rsid w:val="00D44A69"/>
    <w:rsid w:val="00D44FE6"/>
    <w:rsid w:val="00D45E30"/>
    <w:rsid w:val="00D53B25"/>
    <w:rsid w:val="00D55376"/>
    <w:rsid w:val="00D55DA2"/>
    <w:rsid w:val="00D56323"/>
    <w:rsid w:val="00D604F4"/>
    <w:rsid w:val="00D6130B"/>
    <w:rsid w:val="00D62734"/>
    <w:rsid w:val="00D64A47"/>
    <w:rsid w:val="00D64DA0"/>
    <w:rsid w:val="00D65A6C"/>
    <w:rsid w:val="00D66F6A"/>
    <w:rsid w:val="00D721B2"/>
    <w:rsid w:val="00D726ED"/>
    <w:rsid w:val="00D73710"/>
    <w:rsid w:val="00D73F01"/>
    <w:rsid w:val="00D75BA3"/>
    <w:rsid w:val="00D80533"/>
    <w:rsid w:val="00D80CFD"/>
    <w:rsid w:val="00D81793"/>
    <w:rsid w:val="00D81A22"/>
    <w:rsid w:val="00D82B08"/>
    <w:rsid w:val="00D84C11"/>
    <w:rsid w:val="00D85A56"/>
    <w:rsid w:val="00D85DD7"/>
    <w:rsid w:val="00D8607D"/>
    <w:rsid w:val="00D86EB5"/>
    <w:rsid w:val="00D87A25"/>
    <w:rsid w:val="00D913D7"/>
    <w:rsid w:val="00D91E87"/>
    <w:rsid w:val="00D94C4F"/>
    <w:rsid w:val="00D96689"/>
    <w:rsid w:val="00D97C8B"/>
    <w:rsid w:val="00DA06FF"/>
    <w:rsid w:val="00DA0A49"/>
    <w:rsid w:val="00DA0DB5"/>
    <w:rsid w:val="00DA1301"/>
    <w:rsid w:val="00DA1783"/>
    <w:rsid w:val="00DA560A"/>
    <w:rsid w:val="00DA6C4E"/>
    <w:rsid w:val="00DA75CF"/>
    <w:rsid w:val="00DB0E82"/>
    <w:rsid w:val="00DB2193"/>
    <w:rsid w:val="00DB2D32"/>
    <w:rsid w:val="00DB3768"/>
    <w:rsid w:val="00DB3EC7"/>
    <w:rsid w:val="00DB407D"/>
    <w:rsid w:val="00DB5B1F"/>
    <w:rsid w:val="00DB6ABA"/>
    <w:rsid w:val="00DC106C"/>
    <w:rsid w:val="00DC13B3"/>
    <w:rsid w:val="00DD1D33"/>
    <w:rsid w:val="00DD385F"/>
    <w:rsid w:val="00DD6A8D"/>
    <w:rsid w:val="00DE07FE"/>
    <w:rsid w:val="00DE0D08"/>
    <w:rsid w:val="00DE1211"/>
    <w:rsid w:val="00DE19C1"/>
    <w:rsid w:val="00DE264D"/>
    <w:rsid w:val="00DE2BF0"/>
    <w:rsid w:val="00DE2F88"/>
    <w:rsid w:val="00DE3257"/>
    <w:rsid w:val="00DE3CA9"/>
    <w:rsid w:val="00DE4DD6"/>
    <w:rsid w:val="00DE6D54"/>
    <w:rsid w:val="00DF196C"/>
    <w:rsid w:val="00DF21CD"/>
    <w:rsid w:val="00DF5EB5"/>
    <w:rsid w:val="00DF66C2"/>
    <w:rsid w:val="00DF7AA2"/>
    <w:rsid w:val="00E00CCA"/>
    <w:rsid w:val="00E0201E"/>
    <w:rsid w:val="00E04D7D"/>
    <w:rsid w:val="00E06466"/>
    <w:rsid w:val="00E0678F"/>
    <w:rsid w:val="00E06F37"/>
    <w:rsid w:val="00E12DD0"/>
    <w:rsid w:val="00E13A72"/>
    <w:rsid w:val="00E140D9"/>
    <w:rsid w:val="00E16FE5"/>
    <w:rsid w:val="00E221F6"/>
    <w:rsid w:val="00E22F7D"/>
    <w:rsid w:val="00E232B0"/>
    <w:rsid w:val="00E24EFD"/>
    <w:rsid w:val="00E25905"/>
    <w:rsid w:val="00E259A9"/>
    <w:rsid w:val="00E26A6E"/>
    <w:rsid w:val="00E26C4C"/>
    <w:rsid w:val="00E270C1"/>
    <w:rsid w:val="00E279AE"/>
    <w:rsid w:val="00E27DAB"/>
    <w:rsid w:val="00E37D77"/>
    <w:rsid w:val="00E423EA"/>
    <w:rsid w:val="00E5280B"/>
    <w:rsid w:val="00E52C9B"/>
    <w:rsid w:val="00E5306E"/>
    <w:rsid w:val="00E5367D"/>
    <w:rsid w:val="00E54256"/>
    <w:rsid w:val="00E5564D"/>
    <w:rsid w:val="00E56B8B"/>
    <w:rsid w:val="00E570EC"/>
    <w:rsid w:val="00E57CAA"/>
    <w:rsid w:val="00E60E4E"/>
    <w:rsid w:val="00E6309C"/>
    <w:rsid w:val="00E7139A"/>
    <w:rsid w:val="00E72B90"/>
    <w:rsid w:val="00E74685"/>
    <w:rsid w:val="00E74E09"/>
    <w:rsid w:val="00E760C6"/>
    <w:rsid w:val="00E766B6"/>
    <w:rsid w:val="00E77468"/>
    <w:rsid w:val="00E77943"/>
    <w:rsid w:val="00E8295C"/>
    <w:rsid w:val="00E83699"/>
    <w:rsid w:val="00E83B9C"/>
    <w:rsid w:val="00E867B1"/>
    <w:rsid w:val="00E86F8E"/>
    <w:rsid w:val="00E902FC"/>
    <w:rsid w:val="00E907C1"/>
    <w:rsid w:val="00E90A65"/>
    <w:rsid w:val="00E92834"/>
    <w:rsid w:val="00E96D8B"/>
    <w:rsid w:val="00EA144A"/>
    <w:rsid w:val="00EA21E5"/>
    <w:rsid w:val="00EA2CC2"/>
    <w:rsid w:val="00EA3AD0"/>
    <w:rsid w:val="00EA4DB2"/>
    <w:rsid w:val="00EA504C"/>
    <w:rsid w:val="00EB0B03"/>
    <w:rsid w:val="00EB37E1"/>
    <w:rsid w:val="00EB5C9A"/>
    <w:rsid w:val="00EB6A4E"/>
    <w:rsid w:val="00EB6AC3"/>
    <w:rsid w:val="00EB75F9"/>
    <w:rsid w:val="00EC122E"/>
    <w:rsid w:val="00EC34A1"/>
    <w:rsid w:val="00EC5563"/>
    <w:rsid w:val="00EC6F23"/>
    <w:rsid w:val="00EC6F25"/>
    <w:rsid w:val="00EC785D"/>
    <w:rsid w:val="00EC7ED9"/>
    <w:rsid w:val="00ED2674"/>
    <w:rsid w:val="00ED4B1A"/>
    <w:rsid w:val="00ED5021"/>
    <w:rsid w:val="00ED5984"/>
    <w:rsid w:val="00ED5E24"/>
    <w:rsid w:val="00EE3E9A"/>
    <w:rsid w:val="00EE4609"/>
    <w:rsid w:val="00EE55FF"/>
    <w:rsid w:val="00EE5EF7"/>
    <w:rsid w:val="00EE6228"/>
    <w:rsid w:val="00EF069C"/>
    <w:rsid w:val="00EF0896"/>
    <w:rsid w:val="00EF51EB"/>
    <w:rsid w:val="00EF6CA9"/>
    <w:rsid w:val="00EF7B9E"/>
    <w:rsid w:val="00F00B68"/>
    <w:rsid w:val="00F00D45"/>
    <w:rsid w:val="00F025B6"/>
    <w:rsid w:val="00F03D8F"/>
    <w:rsid w:val="00F04B83"/>
    <w:rsid w:val="00F05248"/>
    <w:rsid w:val="00F10C8C"/>
    <w:rsid w:val="00F14272"/>
    <w:rsid w:val="00F14C91"/>
    <w:rsid w:val="00F20037"/>
    <w:rsid w:val="00F20771"/>
    <w:rsid w:val="00F234AD"/>
    <w:rsid w:val="00F24AE7"/>
    <w:rsid w:val="00F313C5"/>
    <w:rsid w:val="00F31F40"/>
    <w:rsid w:val="00F33506"/>
    <w:rsid w:val="00F33B60"/>
    <w:rsid w:val="00F33F91"/>
    <w:rsid w:val="00F35430"/>
    <w:rsid w:val="00F36701"/>
    <w:rsid w:val="00F37154"/>
    <w:rsid w:val="00F40CE3"/>
    <w:rsid w:val="00F4183D"/>
    <w:rsid w:val="00F41A02"/>
    <w:rsid w:val="00F44F04"/>
    <w:rsid w:val="00F51C31"/>
    <w:rsid w:val="00F54076"/>
    <w:rsid w:val="00F54F61"/>
    <w:rsid w:val="00F552C0"/>
    <w:rsid w:val="00F567BF"/>
    <w:rsid w:val="00F6063F"/>
    <w:rsid w:val="00F64292"/>
    <w:rsid w:val="00F64457"/>
    <w:rsid w:val="00F64C46"/>
    <w:rsid w:val="00F67AF5"/>
    <w:rsid w:val="00F74949"/>
    <w:rsid w:val="00F77878"/>
    <w:rsid w:val="00F77F2D"/>
    <w:rsid w:val="00F8012E"/>
    <w:rsid w:val="00F80263"/>
    <w:rsid w:val="00F812B9"/>
    <w:rsid w:val="00F81810"/>
    <w:rsid w:val="00F82E3D"/>
    <w:rsid w:val="00F83908"/>
    <w:rsid w:val="00F84091"/>
    <w:rsid w:val="00F900A0"/>
    <w:rsid w:val="00F902E9"/>
    <w:rsid w:val="00F9048F"/>
    <w:rsid w:val="00F90D40"/>
    <w:rsid w:val="00F91B04"/>
    <w:rsid w:val="00F947FE"/>
    <w:rsid w:val="00F94B43"/>
    <w:rsid w:val="00F95638"/>
    <w:rsid w:val="00F9687F"/>
    <w:rsid w:val="00F96AB8"/>
    <w:rsid w:val="00FA2CD4"/>
    <w:rsid w:val="00FA3C16"/>
    <w:rsid w:val="00FA4407"/>
    <w:rsid w:val="00FA44C2"/>
    <w:rsid w:val="00FA72C2"/>
    <w:rsid w:val="00FB2A8F"/>
    <w:rsid w:val="00FB3B75"/>
    <w:rsid w:val="00FB489F"/>
    <w:rsid w:val="00FB5457"/>
    <w:rsid w:val="00FB5943"/>
    <w:rsid w:val="00FB6179"/>
    <w:rsid w:val="00FB6277"/>
    <w:rsid w:val="00FC0F31"/>
    <w:rsid w:val="00FC65CC"/>
    <w:rsid w:val="00FD03F6"/>
    <w:rsid w:val="00FD3472"/>
    <w:rsid w:val="00FD3905"/>
    <w:rsid w:val="00FD4326"/>
    <w:rsid w:val="00FD4453"/>
    <w:rsid w:val="00FD4BAC"/>
    <w:rsid w:val="00FD4FE4"/>
    <w:rsid w:val="00FD645B"/>
    <w:rsid w:val="00FD725D"/>
    <w:rsid w:val="00FD72E4"/>
    <w:rsid w:val="00FE3743"/>
    <w:rsid w:val="00FE4043"/>
    <w:rsid w:val="00FE67D3"/>
    <w:rsid w:val="00FE70B7"/>
    <w:rsid w:val="00FF0BF9"/>
    <w:rsid w:val="00FF2440"/>
    <w:rsid w:val="00FF4210"/>
    <w:rsid w:val="00FF609E"/>
    <w:rsid w:val="00FF6BE2"/>
    <w:rsid w:val="00FF7E38"/>
    <w:rsid w:val="01EC7C6E"/>
    <w:rsid w:val="03C80DBA"/>
    <w:rsid w:val="03E671AA"/>
    <w:rsid w:val="045E5DB6"/>
    <w:rsid w:val="05B029BB"/>
    <w:rsid w:val="06696AC9"/>
    <w:rsid w:val="06804E01"/>
    <w:rsid w:val="06A34F67"/>
    <w:rsid w:val="06BA581F"/>
    <w:rsid w:val="07295B30"/>
    <w:rsid w:val="07C579B8"/>
    <w:rsid w:val="080E75A8"/>
    <w:rsid w:val="086C4EC6"/>
    <w:rsid w:val="087909FC"/>
    <w:rsid w:val="087E68F0"/>
    <w:rsid w:val="09242274"/>
    <w:rsid w:val="092E6818"/>
    <w:rsid w:val="093B0A01"/>
    <w:rsid w:val="093F0A5D"/>
    <w:rsid w:val="09A97634"/>
    <w:rsid w:val="0A4A0FE9"/>
    <w:rsid w:val="0AC03A0B"/>
    <w:rsid w:val="0AE72A3A"/>
    <w:rsid w:val="0B2473D6"/>
    <w:rsid w:val="0BD924F1"/>
    <w:rsid w:val="0BE233B2"/>
    <w:rsid w:val="0C4A0B0E"/>
    <w:rsid w:val="0D082D9A"/>
    <w:rsid w:val="0D105126"/>
    <w:rsid w:val="0DD4686A"/>
    <w:rsid w:val="0E3D22AE"/>
    <w:rsid w:val="0EB3050A"/>
    <w:rsid w:val="0F290B82"/>
    <w:rsid w:val="0FDC6D89"/>
    <w:rsid w:val="10D21A16"/>
    <w:rsid w:val="124B0ADC"/>
    <w:rsid w:val="12690D35"/>
    <w:rsid w:val="127759F8"/>
    <w:rsid w:val="128D54BB"/>
    <w:rsid w:val="12E729D8"/>
    <w:rsid w:val="142E635F"/>
    <w:rsid w:val="144F7E38"/>
    <w:rsid w:val="14B36359"/>
    <w:rsid w:val="150461E2"/>
    <w:rsid w:val="15835CC3"/>
    <w:rsid w:val="15BA3EE0"/>
    <w:rsid w:val="15E71872"/>
    <w:rsid w:val="16D553AD"/>
    <w:rsid w:val="170979D5"/>
    <w:rsid w:val="171217DE"/>
    <w:rsid w:val="1728069C"/>
    <w:rsid w:val="17BA469C"/>
    <w:rsid w:val="188975B1"/>
    <w:rsid w:val="189A7918"/>
    <w:rsid w:val="18E773F2"/>
    <w:rsid w:val="195D0492"/>
    <w:rsid w:val="1A5C6A0C"/>
    <w:rsid w:val="1D5F3CF2"/>
    <w:rsid w:val="1D692175"/>
    <w:rsid w:val="1F3961F0"/>
    <w:rsid w:val="20743892"/>
    <w:rsid w:val="20F626C4"/>
    <w:rsid w:val="20FC03EA"/>
    <w:rsid w:val="21893F1D"/>
    <w:rsid w:val="22451D17"/>
    <w:rsid w:val="241F0662"/>
    <w:rsid w:val="244B2A0C"/>
    <w:rsid w:val="24754E31"/>
    <w:rsid w:val="25476109"/>
    <w:rsid w:val="27537815"/>
    <w:rsid w:val="28203653"/>
    <w:rsid w:val="28FA3888"/>
    <w:rsid w:val="2966367C"/>
    <w:rsid w:val="2B132991"/>
    <w:rsid w:val="2BB148B9"/>
    <w:rsid w:val="2C014591"/>
    <w:rsid w:val="2C8C370E"/>
    <w:rsid w:val="2CFE6F5D"/>
    <w:rsid w:val="2E56075F"/>
    <w:rsid w:val="2EEF1327"/>
    <w:rsid w:val="2EF071DF"/>
    <w:rsid w:val="2F1C18E1"/>
    <w:rsid w:val="2F34051B"/>
    <w:rsid w:val="2F6A376C"/>
    <w:rsid w:val="2F85545E"/>
    <w:rsid w:val="2F8957D9"/>
    <w:rsid w:val="2FC36147"/>
    <w:rsid w:val="303A0B81"/>
    <w:rsid w:val="30F7088B"/>
    <w:rsid w:val="3193509D"/>
    <w:rsid w:val="333B2FF4"/>
    <w:rsid w:val="33A83A2B"/>
    <w:rsid w:val="33BC751A"/>
    <w:rsid w:val="34916F1C"/>
    <w:rsid w:val="354C10F9"/>
    <w:rsid w:val="368C4A4F"/>
    <w:rsid w:val="36A4650C"/>
    <w:rsid w:val="36DB2EA4"/>
    <w:rsid w:val="378821E6"/>
    <w:rsid w:val="37F8414B"/>
    <w:rsid w:val="382A36E7"/>
    <w:rsid w:val="38337C68"/>
    <w:rsid w:val="3884406F"/>
    <w:rsid w:val="38875604"/>
    <w:rsid w:val="3AA01F72"/>
    <w:rsid w:val="3AEB0086"/>
    <w:rsid w:val="3B7F29B7"/>
    <w:rsid w:val="3B943F8D"/>
    <w:rsid w:val="3BF714E9"/>
    <w:rsid w:val="3CA418A1"/>
    <w:rsid w:val="3D7E5C35"/>
    <w:rsid w:val="3DE43677"/>
    <w:rsid w:val="3E6D628A"/>
    <w:rsid w:val="3F5605BF"/>
    <w:rsid w:val="3FA33127"/>
    <w:rsid w:val="3FCE208A"/>
    <w:rsid w:val="400F6A9D"/>
    <w:rsid w:val="402621A4"/>
    <w:rsid w:val="40414715"/>
    <w:rsid w:val="407B19F6"/>
    <w:rsid w:val="40830D49"/>
    <w:rsid w:val="40854466"/>
    <w:rsid w:val="40D30C00"/>
    <w:rsid w:val="40EA5463"/>
    <w:rsid w:val="412767AF"/>
    <w:rsid w:val="412B1778"/>
    <w:rsid w:val="42377236"/>
    <w:rsid w:val="427D1C92"/>
    <w:rsid w:val="432C5E32"/>
    <w:rsid w:val="4490298D"/>
    <w:rsid w:val="452431D9"/>
    <w:rsid w:val="46053694"/>
    <w:rsid w:val="46CB56B0"/>
    <w:rsid w:val="474358CD"/>
    <w:rsid w:val="47934154"/>
    <w:rsid w:val="47F67039"/>
    <w:rsid w:val="48054938"/>
    <w:rsid w:val="49133765"/>
    <w:rsid w:val="4AA3182A"/>
    <w:rsid w:val="4CE50A11"/>
    <w:rsid w:val="4D04235A"/>
    <w:rsid w:val="4D9D7935"/>
    <w:rsid w:val="4E305191"/>
    <w:rsid w:val="4E765223"/>
    <w:rsid w:val="50BE65D9"/>
    <w:rsid w:val="50EE5CD6"/>
    <w:rsid w:val="511B1425"/>
    <w:rsid w:val="515A6B83"/>
    <w:rsid w:val="51650929"/>
    <w:rsid w:val="51C02B27"/>
    <w:rsid w:val="51F97148"/>
    <w:rsid w:val="52AE2DB7"/>
    <w:rsid w:val="52F04198"/>
    <w:rsid w:val="53D1738C"/>
    <w:rsid w:val="53F60CEF"/>
    <w:rsid w:val="553D3C85"/>
    <w:rsid w:val="570F757A"/>
    <w:rsid w:val="57F17F1A"/>
    <w:rsid w:val="581E3EEB"/>
    <w:rsid w:val="587873CA"/>
    <w:rsid w:val="59221911"/>
    <w:rsid w:val="5A2F236A"/>
    <w:rsid w:val="5A8C66A4"/>
    <w:rsid w:val="5AC03711"/>
    <w:rsid w:val="5B2C1714"/>
    <w:rsid w:val="5BA121C8"/>
    <w:rsid w:val="5CD375FB"/>
    <w:rsid w:val="5D0F6A58"/>
    <w:rsid w:val="5D20693A"/>
    <w:rsid w:val="5E3173BB"/>
    <w:rsid w:val="5E6C6DF5"/>
    <w:rsid w:val="5E943708"/>
    <w:rsid w:val="5EA97DB7"/>
    <w:rsid w:val="5EB17F55"/>
    <w:rsid w:val="5FE3428F"/>
    <w:rsid w:val="6061692D"/>
    <w:rsid w:val="60D563F3"/>
    <w:rsid w:val="60D6060D"/>
    <w:rsid w:val="627911D2"/>
    <w:rsid w:val="636A29EB"/>
    <w:rsid w:val="63EE2EC5"/>
    <w:rsid w:val="648E4CEC"/>
    <w:rsid w:val="64986A63"/>
    <w:rsid w:val="64B65EB2"/>
    <w:rsid w:val="65200241"/>
    <w:rsid w:val="655E02A5"/>
    <w:rsid w:val="658C0D2B"/>
    <w:rsid w:val="666938E1"/>
    <w:rsid w:val="681D77FB"/>
    <w:rsid w:val="68C61361"/>
    <w:rsid w:val="6975672D"/>
    <w:rsid w:val="698C3D18"/>
    <w:rsid w:val="69C222B4"/>
    <w:rsid w:val="69E662FA"/>
    <w:rsid w:val="6AA57D03"/>
    <w:rsid w:val="6B2F2A61"/>
    <w:rsid w:val="6BA04E20"/>
    <w:rsid w:val="6BE20F32"/>
    <w:rsid w:val="6D164773"/>
    <w:rsid w:val="6D2E7B49"/>
    <w:rsid w:val="6F1B4FA6"/>
    <w:rsid w:val="6F2473D9"/>
    <w:rsid w:val="6F5E146C"/>
    <w:rsid w:val="6FA04E0F"/>
    <w:rsid w:val="6FEE40D6"/>
    <w:rsid w:val="70DE2D0A"/>
    <w:rsid w:val="712C3502"/>
    <w:rsid w:val="71526589"/>
    <w:rsid w:val="716D2058"/>
    <w:rsid w:val="72B55857"/>
    <w:rsid w:val="73BA36A7"/>
    <w:rsid w:val="744C52BB"/>
    <w:rsid w:val="75513297"/>
    <w:rsid w:val="76F6150F"/>
    <w:rsid w:val="77017E28"/>
    <w:rsid w:val="77E5166B"/>
    <w:rsid w:val="787B25AA"/>
    <w:rsid w:val="78F16A78"/>
    <w:rsid w:val="795A3F58"/>
    <w:rsid w:val="7A2F59D2"/>
    <w:rsid w:val="7B935B73"/>
    <w:rsid w:val="7BCA4EA1"/>
    <w:rsid w:val="7C9928BA"/>
    <w:rsid w:val="7D790A16"/>
    <w:rsid w:val="7E894818"/>
    <w:rsid w:val="7FE27B5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qFormat="1" w:uiPriority="99" w:semiHidden="0"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iPriority="99" w:semiHidden="0" w:name="HTML Preformatted"/>
    <w:lsdException w:uiPriority="99" w:name="HTML Sample"/>
    <w:lsdException w:uiPriority="99" w:name="HTML Typewriter"/>
    <w:lsdException w:qFormat="1" w:uiPriority="99" w:semiHidden="0"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widowControl/>
      <w:spacing w:before="100" w:beforeAutospacing="1" w:after="100" w:afterAutospacing="1"/>
      <w:jc w:val="left"/>
      <w:outlineLvl w:val="0"/>
    </w:pPr>
    <w:rPr>
      <w:rFonts w:ascii="宋体" w:hAnsi="宋体" w:eastAsia="宋体" w:cs="宋体"/>
      <w:kern w:val="36"/>
      <w:sz w:val="24"/>
      <w:szCs w:val="24"/>
    </w:rPr>
  </w:style>
  <w:style w:type="paragraph" w:styleId="3">
    <w:name w:val="heading 2"/>
    <w:basedOn w:val="1"/>
    <w:next w:val="1"/>
    <w:link w:val="35"/>
    <w:qFormat/>
    <w:uiPriority w:val="9"/>
    <w:pPr>
      <w:widowControl/>
      <w:spacing w:before="100" w:beforeAutospacing="1" w:after="100" w:afterAutospacing="1"/>
      <w:jc w:val="left"/>
      <w:outlineLvl w:val="1"/>
    </w:pPr>
    <w:rPr>
      <w:rFonts w:ascii="宋体" w:hAnsi="宋体" w:eastAsia="宋体" w:cs="宋体"/>
      <w:kern w:val="0"/>
      <w:sz w:val="24"/>
      <w:szCs w:val="24"/>
    </w:rPr>
  </w:style>
  <w:style w:type="paragraph" w:styleId="4">
    <w:name w:val="heading 3"/>
    <w:basedOn w:val="1"/>
    <w:next w:val="1"/>
    <w:link w:val="36"/>
    <w:qFormat/>
    <w:uiPriority w:val="9"/>
    <w:pPr>
      <w:widowControl/>
      <w:spacing w:before="100" w:beforeAutospacing="1" w:after="100" w:afterAutospacing="1"/>
      <w:jc w:val="left"/>
      <w:outlineLvl w:val="2"/>
    </w:pPr>
    <w:rPr>
      <w:rFonts w:ascii="宋体" w:hAnsi="宋体" w:eastAsia="宋体" w:cs="宋体"/>
      <w:kern w:val="0"/>
      <w:sz w:val="24"/>
      <w:szCs w:val="24"/>
    </w:rPr>
  </w:style>
  <w:style w:type="paragraph" w:styleId="5">
    <w:name w:val="heading 4"/>
    <w:basedOn w:val="1"/>
    <w:next w:val="1"/>
    <w:link w:val="37"/>
    <w:qFormat/>
    <w:uiPriority w:val="9"/>
    <w:pPr>
      <w:widowControl/>
      <w:spacing w:before="100" w:beforeAutospacing="1" w:after="100" w:afterAutospacing="1"/>
      <w:jc w:val="left"/>
      <w:outlineLvl w:val="3"/>
    </w:pPr>
    <w:rPr>
      <w:rFonts w:ascii="宋体" w:hAnsi="宋体" w:eastAsia="宋体" w:cs="宋体"/>
      <w:kern w:val="0"/>
      <w:sz w:val="24"/>
      <w:szCs w:val="24"/>
    </w:rPr>
  </w:style>
  <w:style w:type="paragraph" w:styleId="6">
    <w:name w:val="heading 5"/>
    <w:basedOn w:val="1"/>
    <w:next w:val="1"/>
    <w:link w:val="38"/>
    <w:qFormat/>
    <w:uiPriority w:val="9"/>
    <w:pPr>
      <w:widowControl/>
      <w:spacing w:before="100" w:beforeAutospacing="1" w:after="100" w:afterAutospacing="1"/>
      <w:jc w:val="left"/>
      <w:outlineLvl w:val="4"/>
    </w:pPr>
    <w:rPr>
      <w:rFonts w:ascii="宋体" w:hAnsi="宋体" w:eastAsia="宋体" w:cs="宋体"/>
      <w:kern w:val="0"/>
      <w:sz w:val="24"/>
      <w:szCs w:val="24"/>
    </w:rPr>
  </w:style>
  <w:style w:type="paragraph" w:styleId="7">
    <w:name w:val="heading 6"/>
    <w:basedOn w:val="1"/>
    <w:next w:val="1"/>
    <w:link w:val="39"/>
    <w:qFormat/>
    <w:uiPriority w:val="9"/>
    <w:pPr>
      <w:widowControl/>
      <w:spacing w:before="100" w:beforeAutospacing="1" w:after="100" w:afterAutospacing="1"/>
      <w:jc w:val="left"/>
      <w:outlineLvl w:val="5"/>
    </w:pPr>
    <w:rPr>
      <w:rFonts w:ascii="宋体" w:hAnsi="宋体" w:eastAsia="宋体" w:cs="宋体"/>
      <w:kern w:val="0"/>
      <w:sz w:val="24"/>
      <w:szCs w:val="24"/>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8">
    <w:name w:val="Body Text"/>
    <w:basedOn w:val="1"/>
    <w:qFormat/>
    <w:uiPriority w:val="0"/>
    <w:pPr>
      <w:spacing w:after="120"/>
    </w:pPr>
  </w:style>
  <w:style w:type="paragraph" w:styleId="9">
    <w:name w:val="HTML Address"/>
    <w:basedOn w:val="1"/>
    <w:link w:val="40"/>
    <w:unhideWhenUsed/>
    <w:qFormat/>
    <w:uiPriority w:val="99"/>
    <w:pPr>
      <w:widowControl/>
      <w:jc w:val="left"/>
    </w:pPr>
    <w:rPr>
      <w:rFonts w:ascii="宋体" w:hAnsi="宋体" w:eastAsia="宋体" w:cs="宋体"/>
      <w:kern w:val="0"/>
      <w:sz w:val="24"/>
      <w:szCs w:val="24"/>
    </w:rPr>
  </w:style>
  <w:style w:type="paragraph" w:styleId="10">
    <w:name w:val="Balloon Text"/>
    <w:basedOn w:val="1"/>
    <w:link w:val="34"/>
    <w:unhideWhenUsed/>
    <w:qFormat/>
    <w:uiPriority w:val="99"/>
    <w:rPr>
      <w:sz w:val="18"/>
      <w:szCs w:val="18"/>
    </w:rPr>
  </w:style>
  <w:style w:type="paragraph" w:styleId="11">
    <w:name w:val="footer"/>
    <w:basedOn w:val="1"/>
    <w:link w:val="30"/>
    <w:unhideWhenUsed/>
    <w:qFormat/>
    <w:uiPriority w:val="99"/>
    <w:pPr>
      <w:tabs>
        <w:tab w:val="center" w:pos="4153"/>
        <w:tab w:val="right" w:pos="8306"/>
      </w:tabs>
      <w:snapToGrid w:val="0"/>
      <w:jc w:val="left"/>
    </w:pPr>
    <w:rPr>
      <w:sz w:val="18"/>
      <w:szCs w:val="18"/>
    </w:rPr>
  </w:style>
  <w:style w:type="paragraph" w:styleId="12">
    <w:name w:val="header"/>
    <w:basedOn w:val="1"/>
    <w:link w:val="2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2"/>
    <w:basedOn w:val="1"/>
    <w:qFormat/>
    <w:uiPriority w:val="0"/>
    <w:pPr>
      <w:spacing w:after="120" w:line="480" w:lineRule="auto"/>
    </w:pPr>
    <w:rPr>
      <w:rFonts w:ascii="Calibri" w:hAnsi="Calibri" w:eastAsia="宋体" w:cs="Times New Roman"/>
    </w:rPr>
  </w:style>
  <w:style w:type="paragraph" w:styleId="14">
    <w:name w:val="HTML Preformatted"/>
    <w:basedOn w:val="1"/>
    <w:link w:val="4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宋体" w:hAnsi="宋体" w:eastAsia="宋体" w:cs="宋体"/>
      <w:kern w:val="0"/>
      <w:sz w:val="24"/>
      <w:szCs w:val="24"/>
    </w:rPr>
  </w:style>
  <w:style w:type="paragraph" w:styleId="1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Title"/>
    <w:basedOn w:val="1"/>
    <w:next w:val="1"/>
    <w:qFormat/>
    <w:uiPriority w:val="10"/>
    <w:pPr>
      <w:spacing w:before="240" w:after="60"/>
      <w:jc w:val="center"/>
      <w:outlineLvl w:val="0"/>
    </w:pPr>
    <w:rPr>
      <w:rFonts w:ascii="Cambria" w:hAnsi="Cambria"/>
      <w:b/>
      <w:bCs/>
      <w:sz w:val="32"/>
      <w:szCs w:val="32"/>
    </w:rPr>
  </w:style>
  <w:style w:type="paragraph" w:styleId="17">
    <w:name w:val="Body Text First Indent"/>
    <w:basedOn w:val="1"/>
    <w:qFormat/>
    <w:uiPriority w:val="0"/>
    <w:pPr>
      <w:tabs>
        <w:tab w:val="left" w:pos="560"/>
        <w:tab w:val="left" w:pos="3920"/>
        <w:tab w:val="left" w:pos="5600"/>
      </w:tabs>
      <w:spacing w:before="60" w:after="60" w:line="520" w:lineRule="exact"/>
      <w:ind w:firstLine="567"/>
      <w:textAlignment w:val="baseline"/>
    </w:pPr>
    <w:rPr>
      <w:sz w:val="28"/>
    </w:rPr>
  </w:style>
  <w:style w:type="table" w:styleId="19">
    <w:name w:val="Table Grid"/>
    <w:basedOn w:val="18"/>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character" w:styleId="22">
    <w:name w:val="FollowedHyperlink"/>
    <w:basedOn w:val="20"/>
    <w:unhideWhenUsed/>
    <w:qFormat/>
    <w:uiPriority w:val="99"/>
    <w:rPr>
      <w:color w:val="800080"/>
      <w:u w:val="single"/>
    </w:rPr>
  </w:style>
  <w:style w:type="character" w:styleId="23">
    <w:name w:val="Emphasis"/>
    <w:basedOn w:val="20"/>
    <w:qFormat/>
    <w:uiPriority w:val="20"/>
    <w:rPr>
      <w:color w:val="CC0000"/>
    </w:rPr>
  </w:style>
  <w:style w:type="character" w:styleId="24">
    <w:name w:val="HTML Definition"/>
    <w:basedOn w:val="20"/>
    <w:unhideWhenUsed/>
    <w:qFormat/>
    <w:uiPriority w:val="99"/>
  </w:style>
  <w:style w:type="character" w:styleId="25">
    <w:name w:val="HTML Variable"/>
    <w:basedOn w:val="20"/>
    <w:unhideWhenUsed/>
    <w:qFormat/>
    <w:uiPriority w:val="99"/>
  </w:style>
  <w:style w:type="character" w:styleId="26">
    <w:name w:val="Hyperlink"/>
    <w:basedOn w:val="20"/>
    <w:unhideWhenUsed/>
    <w:qFormat/>
    <w:uiPriority w:val="99"/>
    <w:rPr>
      <w:color w:val="0000FF"/>
      <w:u w:val="single"/>
    </w:rPr>
  </w:style>
  <w:style w:type="character" w:styleId="27">
    <w:name w:val="HTML Code"/>
    <w:basedOn w:val="20"/>
    <w:unhideWhenUsed/>
    <w:qFormat/>
    <w:uiPriority w:val="99"/>
    <w:rPr>
      <w:rFonts w:ascii="宋体" w:hAnsi="宋体" w:eastAsia="宋体" w:cs="宋体"/>
      <w:sz w:val="24"/>
      <w:szCs w:val="24"/>
    </w:rPr>
  </w:style>
  <w:style w:type="character" w:styleId="28">
    <w:name w:val="HTML Cite"/>
    <w:basedOn w:val="20"/>
    <w:unhideWhenUsed/>
    <w:qFormat/>
    <w:uiPriority w:val="99"/>
  </w:style>
  <w:style w:type="character" w:customStyle="1" w:styleId="29">
    <w:name w:val="页眉 Char"/>
    <w:basedOn w:val="20"/>
    <w:link w:val="12"/>
    <w:semiHidden/>
    <w:qFormat/>
    <w:uiPriority w:val="99"/>
    <w:rPr>
      <w:sz w:val="18"/>
      <w:szCs w:val="18"/>
    </w:rPr>
  </w:style>
  <w:style w:type="character" w:customStyle="1" w:styleId="30">
    <w:name w:val="页脚 Char"/>
    <w:basedOn w:val="20"/>
    <w:link w:val="11"/>
    <w:semiHidden/>
    <w:qFormat/>
    <w:uiPriority w:val="99"/>
    <w:rPr>
      <w:sz w:val="18"/>
      <w:szCs w:val="18"/>
    </w:rPr>
  </w:style>
  <w:style w:type="character" w:customStyle="1" w:styleId="31">
    <w:name w:val="标题 1 Char"/>
    <w:basedOn w:val="20"/>
    <w:link w:val="2"/>
    <w:qFormat/>
    <w:uiPriority w:val="9"/>
    <w:rPr>
      <w:rFonts w:ascii="宋体" w:hAnsi="宋体" w:eastAsia="宋体" w:cs="宋体"/>
      <w:kern w:val="36"/>
      <w:sz w:val="24"/>
      <w:szCs w:val="24"/>
    </w:rPr>
  </w:style>
  <w:style w:type="paragraph" w:customStyle="1" w:styleId="32">
    <w:name w:val="activity-info"/>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3">
    <w:name w:val="activity-meta1"/>
    <w:basedOn w:val="20"/>
    <w:qFormat/>
    <w:uiPriority w:val="0"/>
    <w:rPr>
      <w:color w:val="8C8C8C"/>
      <w:sz w:val="17"/>
      <w:szCs w:val="17"/>
    </w:rPr>
  </w:style>
  <w:style w:type="character" w:customStyle="1" w:styleId="34">
    <w:name w:val="批注框文本 Char"/>
    <w:basedOn w:val="20"/>
    <w:link w:val="10"/>
    <w:semiHidden/>
    <w:qFormat/>
    <w:uiPriority w:val="99"/>
    <w:rPr>
      <w:sz w:val="18"/>
      <w:szCs w:val="18"/>
    </w:rPr>
  </w:style>
  <w:style w:type="character" w:customStyle="1" w:styleId="35">
    <w:name w:val="标题 2 Char"/>
    <w:basedOn w:val="20"/>
    <w:link w:val="3"/>
    <w:qFormat/>
    <w:uiPriority w:val="9"/>
    <w:rPr>
      <w:rFonts w:ascii="宋体" w:hAnsi="宋体" w:eastAsia="宋体" w:cs="宋体"/>
      <w:kern w:val="0"/>
      <w:sz w:val="24"/>
      <w:szCs w:val="24"/>
    </w:rPr>
  </w:style>
  <w:style w:type="character" w:customStyle="1" w:styleId="36">
    <w:name w:val="标题 3 Char"/>
    <w:basedOn w:val="20"/>
    <w:link w:val="4"/>
    <w:qFormat/>
    <w:uiPriority w:val="9"/>
    <w:rPr>
      <w:rFonts w:ascii="宋体" w:hAnsi="宋体" w:eastAsia="宋体" w:cs="宋体"/>
      <w:kern w:val="0"/>
      <w:sz w:val="24"/>
      <w:szCs w:val="24"/>
    </w:rPr>
  </w:style>
  <w:style w:type="character" w:customStyle="1" w:styleId="37">
    <w:name w:val="标题 4 Char"/>
    <w:basedOn w:val="20"/>
    <w:link w:val="5"/>
    <w:qFormat/>
    <w:uiPriority w:val="9"/>
    <w:rPr>
      <w:rFonts w:ascii="宋体" w:hAnsi="宋体" w:eastAsia="宋体" w:cs="宋体"/>
      <w:kern w:val="0"/>
      <w:sz w:val="24"/>
      <w:szCs w:val="24"/>
    </w:rPr>
  </w:style>
  <w:style w:type="character" w:customStyle="1" w:styleId="38">
    <w:name w:val="标题 5 Char"/>
    <w:basedOn w:val="20"/>
    <w:link w:val="6"/>
    <w:qFormat/>
    <w:uiPriority w:val="9"/>
    <w:rPr>
      <w:rFonts w:ascii="宋体" w:hAnsi="宋体" w:eastAsia="宋体" w:cs="宋体"/>
      <w:kern w:val="0"/>
      <w:sz w:val="24"/>
      <w:szCs w:val="24"/>
    </w:rPr>
  </w:style>
  <w:style w:type="character" w:customStyle="1" w:styleId="39">
    <w:name w:val="标题 6 Char"/>
    <w:basedOn w:val="20"/>
    <w:link w:val="7"/>
    <w:qFormat/>
    <w:uiPriority w:val="9"/>
    <w:rPr>
      <w:rFonts w:ascii="宋体" w:hAnsi="宋体" w:eastAsia="宋体" w:cs="宋体"/>
      <w:kern w:val="0"/>
      <w:sz w:val="24"/>
      <w:szCs w:val="24"/>
    </w:rPr>
  </w:style>
  <w:style w:type="character" w:customStyle="1" w:styleId="40">
    <w:name w:val="HTML 地址 Char"/>
    <w:basedOn w:val="20"/>
    <w:link w:val="9"/>
    <w:semiHidden/>
    <w:qFormat/>
    <w:uiPriority w:val="99"/>
    <w:rPr>
      <w:rFonts w:ascii="宋体" w:hAnsi="宋体" w:eastAsia="宋体" w:cs="宋体"/>
      <w:kern w:val="0"/>
      <w:sz w:val="24"/>
      <w:szCs w:val="24"/>
    </w:rPr>
  </w:style>
  <w:style w:type="character" w:customStyle="1" w:styleId="41">
    <w:name w:val="HTML 预设格式 Char"/>
    <w:basedOn w:val="20"/>
    <w:link w:val="14"/>
    <w:semiHidden/>
    <w:qFormat/>
    <w:uiPriority w:val="99"/>
    <w:rPr>
      <w:rFonts w:ascii="宋体" w:hAnsi="宋体" w:eastAsia="宋体" w:cs="宋体"/>
      <w:kern w:val="0"/>
      <w:sz w:val="24"/>
      <w:szCs w:val="24"/>
    </w:rPr>
  </w:style>
  <w:style w:type="paragraph" w:customStyle="1" w:styleId="42">
    <w:name w:val="pag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3">
    <w:name w:val="btn"/>
    <w:basedOn w:val="1"/>
    <w:qFormat/>
    <w:uiPriority w:val="0"/>
    <w:pPr>
      <w:widowControl/>
      <w:pBdr>
        <w:top w:val="single" w:color="CCCCCC" w:sz="6" w:space="8"/>
        <w:left w:val="single" w:color="CCCCCC" w:sz="6" w:space="8"/>
        <w:bottom w:val="single" w:color="CCCCCC" w:sz="6" w:space="8"/>
        <w:right w:val="single" w:color="CCCCCC" w:sz="6" w:space="8"/>
      </w:pBdr>
      <w:shd w:val="clear" w:color="auto" w:fill="FCFCFC"/>
      <w:spacing w:before="225" w:after="225"/>
      <w:jc w:val="center"/>
    </w:pPr>
    <w:rPr>
      <w:rFonts w:ascii="宋体" w:hAnsi="宋体" w:eastAsia="宋体" w:cs="宋体"/>
      <w:b/>
      <w:bCs/>
      <w:color w:val="222222"/>
      <w:kern w:val="0"/>
      <w:sz w:val="23"/>
      <w:szCs w:val="23"/>
    </w:rPr>
  </w:style>
  <w:style w:type="paragraph" w:customStyle="1" w:styleId="44">
    <w:name w:val="icon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page-bizinfo"/>
    <w:basedOn w:val="1"/>
    <w:qFormat/>
    <w:uiPriority w:val="0"/>
    <w:pPr>
      <w:widowControl/>
      <w:pBdr>
        <w:left w:val="single" w:color="CCCCCC" w:sz="6" w:space="15"/>
        <w:right w:val="single" w:color="CCCCCC" w:sz="6" w:space="15"/>
      </w:pBdr>
      <w:jc w:val="left"/>
    </w:pPr>
    <w:rPr>
      <w:rFonts w:ascii="宋体" w:hAnsi="宋体" w:eastAsia="宋体" w:cs="宋体"/>
      <w:kern w:val="0"/>
      <w:sz w:val="24"/>
      <w:szCs w:val="24"/>
    </w:rPr>
  </w:style>
  <w:style w:type="paragraph" w:customStyle="1" w:styleId="46">
    <w:name w:val="activity-meta"/>
    <w:basedOn w:val="1"/>
    <w:qFormat/>
    <w:uiPriority w:val="0"/>
    <w:pPr>
      <w:widowControl/>
      <w:spacing w:before="100" w:beforeAutospacing="1" w:after="100" w:afterAutospacing="1"/>
      <w:ind w:left="120"/>
      <w:jc w:val="left"/>
      <w:textAlignment w:val="center"/>
    </w:pPr>
    <w:rPr>
      <w:rFonts w:ascii="宋体" w:hAnsi="宋体" w:eastAsia="宋体" w:cs="宋体"/>
      <w:color w:val="8C8C8C"/>
      <w:kern w:val="0"/>
      <w:sz w:val="17"/>
      <w:szCs w:val="17"/>
    </w:rPr>
  </w:style>
  <w:style w:type="paragraph" w:customStyle="1" w:styleId="47">
    <w:name w:val="icon_link_arrow"/>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48">
    <w:name w:val="vm"/>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tc"/>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50">
    <w:name w:val="d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1">
    <w:name w:val="b"/>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52">
    <w:name w:val="cl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3">
    <w:name w:val="page-toolbar"/>
    <w:basedOn w:val="1"/>
    <w:qFormat/>
    <w:uiPriority w:val="0"/>
    <w:pPr>
      <w:widowControl/>
      <w:spacing w:before="100" w:beforeAutospacing="1" w:after="100" w:afterAutospacing="1" w:line="240" w:lineRule="atLeast"/>
      <w:jc w:val="left"/>
    </w:pPr>
    <w:rPr>
      <w:rFonts w:ascii="宋体" w:hAnsi="宋体" w:eastAsia="宋体" w:cs="宋体"/>
      <w:kern w:val="0"/>
      <w:sz w:val="24"/>
      <w:szCs w:val="24"/>
    </w:rPr>
  </w:style>
  <w:style w:type="paragraph" w:customStyle="1" w:styleId="54">
    <w:name w:val="page-toolarea"/>
    <w:basedOn w:val="1"/>
    <w:qFormat/>
    <w:uiPriority w:val="0"/>
    <w:pPr>
      <w:widowControl/>
      <w:spacing w:before="100" w:beforeAutospacing="1" w:after="100" w:afterAutospacing="1"/>
      <w:jc w:val="left"/>
    </w:pPr>
    <w:rPr>
      <w:rFonts w:ascii="宋体" w:hAnsi="宋体" w:eastAsia="宋体" w:cs="宋体"/>
      <w:kern w:val="0"/>
      <w:szCs w:val="21"/>
    </w:rPr>
  </w:style>
  <w:style w:type="paragraph" w:customStyle="1" w:styleId="55">
    <w:name w:val="res_iframe"/>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6">
    <w:name w:val="line_title"/>
    <w:basedOn w:val="1"/>
    <w:qFormat/>
    <w:uiPriority w:val="0"/>
    <w:pPr>
      <w:widowControl/>
      <w:pBdr>
        <w:top w:val="dotted" w:color="A8A8A7" w:sz="6" w:space="0"/>
      </w:pBdr>
      <w:spacing w:before="300" w:after="100" w:afterAutospacing="1"/>
      <w:jc w:val="center"/>
    </w:pPr>
    <w:rPr>
      <w:rFonts w:ascii="宋体" w:hAnsi="宋体" w:eastAsia="宋体" w:cs="宋体"/>
      <w:kern w:val="0"/>
      <w:sz w:val="24"/>
      <w:szCs w:val="24"/>
    </w:rPr>
  </w:style>
  <w:style w:type="paragraph" w:customStyle="1" w:styleId="57">
    <w:name w:val="icon_arrow_gray"/>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8">
    <w:name w:val="ue-table-interlace-color-single"/>
    <w:basedOn w:val="1"/>
    <w:qFormat/>
    <w:uiPriority w:val="0"/>
    <w:pPr>
      <w:widowControl/>
      <w:shd w:val="clear" w:color="auto" w:fill="FCFCFC"/>
      <w:spacing w:before="100" w:beforeAutospacing="1" w:after="100" w:afterAutospacing="1"/>
      <w:jc w:val="left"/>
    </w:pPr>
    <w:rPr>
      <w:rFonts w:ascii="宋体" w:hAnsi="宋体" w:eastAsia="宋体" w:cs="宋体"/>
      <w:kern w:val="0"/>
      <w:sz w:val="24"/>
      <w:szCs w:val="24"/>
    </w:rPr>
  </w:style>
  <w:style w:type="paragraph" w:customStyle="1" w:styleId="59">
    <w:name w:val="ue-table-interlace-color-double"/>
    <w:basedOn w:val="1"/>
    <w:qFormat/>
    <w:uiPriority w:val="0"/>
    <w:pPr>
      <w:widowControl/>
      <w:shd w:val="clear" w:color="auto" w:fill="F7FAFF"/>
      <w:spacing w:before="100" w:beforeAutospacing="1" w:after="100" w:afterAutospacing="1"/>
      <w:jc w:val="left"/>
    </w:pPr>
    <w:rPr>
      <w:rFonts w:ascii="宋体" w:hAnsi="宋体" w:eastAsia="宋体" w:cs="宋体"/>
      <w:kern w:val="0"/>
      <w:sz w:val="24"/>
      <w:szCs w:val="24"/>
    </w:rPr>
  </w:style>
  <w:style w:type="paragraph" w:customStyle="1" w:styleId="60">
    <w:name w:val="page-erro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1">
    <w:name w:val="page-loading"/>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2">
    <w:name w:val="text-ellipsi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3">
    <w:name w:val="pag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4">
    <w:name w:val="tip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5">
    <w:name w:val="page-conten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6">
    <w:name w:val="页眉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7">
    <w:name w:val="page-lis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8">
    <w:name w:val="medi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69">
    <w:name w:val="te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70">
    <w:name w:val="page-error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1">
    <w:name w:val="page-loading1"/>
    <w:basedOn w:val="1"/>
    <w:qFormat/>
    <w:uiPriority w:val="0"/>
    <w:pPr>
      <w:widowControl/>
      <w:spacing w:before="100" w:beforeAutospacing="1" w:after="100" w:afterAutospacing="1" w:line="450" w:lineRule="atLeast"/>
      <w:jc w:val="center"/>
    </w:pPr>
    <w:rPr>
      <w:rFonts w:ascii="宋体" w:hAnsi="宋体" w:eastAsia="宋体" w:cs="宋体"/>
      <w:kern w:val="0"/>
      <w:sz w:val="24"/>
      <w:szCs w:val="24"/>
    </w:rPr>
  </w:style>
  <w:style w:type="paragraph" w:customStyle="1" w:styleId="72">
    <w:name w:val="text-ellipsis1"/>
    <w:basedOn w:val="1"/>
    <w:qFormat/>
    <w:uiPriority w:val="0"/>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73">
    <w:name w:val="icon_link_arrow1"/>
    <w:basedOn w:val="1"/>
    <w:qFormat/>
    <w:uiPriority w:val="0"/>
    <w:pPr>
      <w:widowControl/>
      <w:spacing w:before="100" w:beforeAutospacing="1" w:after="100" w:afterAutospacing="1"/>
      <w:jc w:val="left"/>
      <w:textAlignment w:val="center"/>
    </w:pPr>
    <w:rPr>
      <w:rFonts w:ascii="宋体" w:hAnsi="宋体" w:eastAsia="宋体" w:cs="宋体"/>
      <w:vanish/>
      <w:kern w:val="0"/>
      <w:sz w:val="24"/>
      <w:szCs w:val="24"/>
    </w:rPr>
  </w:style>
  <w:style w:type="paragraph" w:customStyle="1" w:styleId="74">
    <w:name w:val="icon_link_arrow2"/>
    <w:basedOn w:val="1"/>
    <w:qFormat/>
    <w:uiPriority w:val="0"/>
    <w:pPr>
      <w:widowControl/>
      <w:spacing w:after="100" w:afterAutospacing="1"/>
      <w:ind w:left="45"/>
      <w:jc w:val="left"/>
      <w:textAlignment w:val="center"/>
    </w:pPr>
    <w:rPr>
      <w:rFonts w:ascii="宋体" w:hAnsi="宋体" w:eastAsia="宋体" w:cs="宋体"/>
      <w:vanish/>
      <w:kern w:val="0"/>
      <w:sz w:val="24"/>
      <w:szCs w:val="24"/>
    </w:rPr>
  </w:style>
  <w:style w:type="paragraph" w:customStyle="1" w:styleId="75">
    <w:name w:val="page-content1"/>
    <w:basedOn w:val="1"/>
    <w:qFormat/>
    <w:uiPriority w:val="0"/>
    <w:pPr>
      <w:widowControl/>
      <w:pBdr>
        <w:left w:val="single" w:color="CCCCCC" w:sz="6" w:space="15"/>
        <w:bottom w:val="single" w:color="CCCCCC" w:sz="6" w:space="0"/>
        <w:right w:val="single" w:color="CCCCCC" w:sz="6" w:space="15"/>
      </w:pBdr>
      <w:jc w:val="left"/>
    </w:pPr>
    <w:rPr>
      <w:rFonts w:ascii="宋体" w:hAnsi="宋体" w:eastAsia="宋体" w:cs="宋体"/>
      <w:kern w:val="0"/>
      <w:sz w:val="24"/>
      <w:szCs w:val="24"/>
    </w:rPr>
  </w:style>
  <w:style w:type="paragraph" w:customStyle="1" w:styleId="76">
    <w:name w:val="media1"/>
    <w:basedOn w:val="1"/>
    <w:qFormat/>
    <w:uiPriority w:val="0"/>
    <w:pPr>
      <w:widowControl/>
      <w:spacing w:after="270"/>
      <w:jc w:val="left"/>
    </w:pPr>
    <w:rPr>
      <w:rFonts w:ascii="宋体" w:hAnsi="宋体" w:eastAsia="宋体" w:cs="宋体"/>
      <w:kern w:val="0"/>
      <w:sz w:val="24"/>
      <w:szCs w:val="24"/>
    </w:rPr>
  </w:style>
  <w:style w:type="paragraph" w:customStyle="1" w:styleId="77">
    <w:name w:val="text1"/>
    <w:basedOn w:val="1"/>
    <w:qFormat/>
    <w:uiPriority w:val="0"/>
    <w:pPr>
      <w:widowControl/>
      <w:spacing w:before="100" w:beforeAutospacing="1" w:after="100" w:afterAutospacing="1"/>
      <w:jc w:val="left"/>
    </w:pPr>
    <w:rPr>
      <w:rFonts w:ascii="宋体" w:hAnsi="宋体" w:eastAsia="宋体" w:cs="宋体"/>
      <w:color w:val="3E3E3E"/>
      <w:kern w:val="0"/>
      <w:sz w:val="24"/>
      <w:szCs w:val="24"/>
    </w:rPr>
  </w:style>
  <w:style w:type="paragraph" w:customStyle="1" w:styleId="78">
    <w:name w:val="header1"/>
    <w:basedOn w:val="1"/>
    <w:qFormat/>
    <w:uiPriority w:val="0"/>
    <w:pPr>
      <w:widowControl/>
      <w:spacing w:before="100" w:beforeAutospacing="1" w:after="100" w:afterAutospacing="1"/>
      <w:jc w:val="left"/>
    </w:pPr>
    <w:rPr>
      <w:rFonts w:ascii="宋体" w:hAnsi="宋体" w:eastAsia="宋体" w:cs="宋体"/>
      <w:kern w:val="0"/>
      <w:sz w:val="30"/>
      <w:szCs w:val="30"/>
    </w:rPr>
  </w:style>
  <w:style w:type="paragraph" w:customStyle="1" w:styleId="79">
    <w:name w:val="page-list1"/>
    <w:basedOn w:val="1"/>
    <w:qFormat/>
    <w:uiPriority w:val="0"/>
    <w:pPr>
      <w:widowControl/>
      <w:pBdr>
        <w:top w:val="single" w:color="CCCCCC" w:sz="6" w:space="0"/>
        <w:left w:val="single" w:color="CCCCCC" w:sz="6" w:space="0"/>
        <w:bottom w:val="single" w:color="CCCCCC" w:sz="6" w:space="0"/>
        <w:right w:val="single" w:color="CCCCCC" w:sz="6" w:space="0"/>
      </w:pBdr>
      <w:spacing w:before="270" w:after="270"/>
      <w:jc w:val="left"/>
    </w:pPr>
    <w:rPr>
      <w:rFonts w:ascii="宋体" w:hAnsi="宋体" w:eastAsia="宋体" w:cs="宋体"/>
      <w:kern w:val="0"/>
      <w:sz w:val="24"/>
      <w:szCs w:val="24"/>
    </w:rPr>
  </w:style>
  <w:style w:type="paragraph" w:customStyle="1" w:styleId="80">
    <w:name w:val="pager1"/>
    <w:basedOn w:val="1"/>
    <w:qFormat/>
    <w:uiPriority w:val="0"/>
    <w:pPr>
      <w:widowControl/>
      <w:jc w:val="center"/>
    </w:pPr>
    <w:rPr>
      <w:rFonts w:ascii="宋体" w:hAnsi="宋体" w:eastAsia="宋体" w:cs="宋体"/>
      <w:kern w:val="0"/>
      <w:szCs w:val="21"/>
    </w:rPr>
  </w:style>
  <w:style w:type="paragraph" w:customStyle="1" w:styleId="81">
    <w:name w:val="icon_arrow_gray1"/>
    <w:basedOn w:val="1"/>
    <w:qFormat/>
    <w:uiPriority w:val="0"/>
    <w:pPr>
      <w:widowControl/>
      <w:spacing w:after="100" w:afterAutospacing="1"/>
      <w:ind w:left="75"/>
      <w:jc w:val="left"/>
      <w:textAlignment w:val="center"/>
    </w:pPr>
    <w:rPr>
      <w:rFonts w:ascii="宋体" w:hAnsi="宋体" w:eastAsia="宋体" w:cs="宋体"/>
      <w:kern w:val="0"/>
      <w:sz w:val="24"/>
      <w:szCs w:val="24"/>
    </w:rPr>
  </w:style>
  <w:style w:type="paragraph" w:customStyle="1" w:styleId="82">
    <w:name w:val="tips1"/>
    <w:basedOn w:val="1"/>
    <w:qFormat/>
    <w:uiPriority w:val="0"/>
    <w:pPr>
      <w:widowControl/>
      <w:shd w:val="clear" w:color="auto" w:fill="FFFFFF"/>
      <w:spacing w:before="100" w:beforeAutospacing="1" w:after="100" w:afterAutospacing="1"/>
      <w:jc w:val="left"/>
    </w:pPr>
    <w:rPr>
      <w:rFonts w:ascii="宋体" w:hAnsi="宋体" w:eastAsia="宋体" w:cs="宋体"/>
      <w:color w:val="CFCFCF"/>
      <w:kern w:val="0"/>
      <w:szCs w:val="21"/>
    </w:rPr>
  </w:style>
  <w:style w:type="paragraph" w:customStyle="1" w:styleId="83">
    <w:name w:val="列出段落1"/>
    <w:basedOn w:val="1"/>
    <w:qFormat/>
    <w:uiPriority w:val="34"/>
    <w:pPr>
      <w:ind w:firstLine="420" w:firstLineChars="200"/>
    </w:pPr>
  </w:style>
  <w:style w:type="paragraph" w:customStyle="1" w:styleId="84">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85">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7">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88">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0"/>
      <w:szCs w:val="20"/>
    </w:rPr>
  </w:style>
  <w:style w:type="paragraph" w:customStyle="1" w:styleId="8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9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92">
    <w:name w:val="xl70"/>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3">
    <w:name w:val="xl71"/>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4">
    <w:name w:val="xl72"/>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5">
    <w:name w:val="xl73"/>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96">
    <w:name w:val="xl74"/>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character" w:customStyle="1" w:styleId="97">
    <w:name w:val="15"/>
    <w:basedOn w:val="20"/>
    <w:qFormat/>
    <w:uiPriority w:val="0"/>
    <w:rPr>
      <w:rFonts w:ascii="宋体" w:hAnsi="宋体"/>
      <w:sz w:val="28"/>
      <w:szCs w:val="28"/>
    </w:rPr>
  </w:style>
  <w:style w:type="paragraph" w:customStyle="1" w:styleId="98">
    <w:name w:val="p0"/>
    <w:basedOn w:val="1"/>
    <w:qFormat/>
    <w:uiPriority w:val="0"/>
    <w:pPr>
      <w:widowControl/>
    </w:pPr>
    <w:rPr>
      <w:rFonts w:ascii="Times New Roman" w:hAnsi="Times New Roman" w:eastAsia="宋体" w:cs="Times New Roman"/>
      <w:kern w:val="0"/>
      <w:szCs w:val="21"/>
    </w:rPr>
  </w:style>
  <w:style w:type="paragraph" w:customStyle="1" w:styleId="99">
    <w:name w:val="Plain Text"/>
    <w:basedOn w:val="1"/>
    <w:qFormat/>
    <w:uiPriority w:val="0"/>
    <w:rPr>
      <w:rFonts w:ascii="宋体" w:hAnsi="Courier New" w:cs="Courier New"/>
      <w:szCs w:val="21"/>
    </w:rPr>
  </w:style>
  <w:style w:type="paragraph" w:styleId="100">
    <w:name w:val="List Paragraph"/>
    <w:basedOn w:val="1"/>
    <w:qFormat/>
    <w:uiPriority w:val="34"/>
    <w:pPr>
      <w:ind w:firstLine="420" w:firstLineChars="200"/>
    </w:pPr>
  </w:style>
  <w:style w:type="character" w:customStyle="1" w:styleId="101">
    <w:name w:val="font11"/>
    <w:basedOn w:val="20"/>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41D94-7042-4275-85C0-AAEA34702C5E}">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Pages>
  <Words>1199</Words>
  <Characters>1272</Characters>
  <Lines>8</Lines>
  <Paragraphs>2</Paragraphs>
  <TotalTime>0</TotalTime>
  <ScaleCrop>false</ScaleCrop>
  <LinksUpToDate>false</LinksUpToDate>
  <CharactersWithSpaces>1335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2019-03-14T06:54:00Z</dcterms:created>
  <dc:creator>Sky123.Org</dc:creator>
  <cp:lastModifiedBy>WPS_1225879405</cp:lastModifiedBy>
  <cp:lastPrinted>2020-04-24T07:11:00Z</cp:lastPrinted>
  <dcterms:modified xsi:type="dcterms:W3CDTF">2025-12-14T03:18:11Z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A3DE905B150142EFA8B70FC4B08FA629_13</vt:lpwstr>
  </property>
  <property fmtid="{D5CDD505-2E9C-101B-9397-08002B2CF9AE}" pid="4" name="KSOTemplateDocerSaveRecord">
    <vt:lpwstr>eyJoZGlkIjoiZmZhNzhmMjBlN2FjOGRhNWRjNDlmYjhlYTBmMGQ3NWEiLCJ1c2VySWQiOiIxMjI1ODc5NDA1In0=</vt:lpwstr>
  </property>
</Properties>
</file>